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68" w:rsidRPr="00F24268" w:rsidRDefault="00F24268" w:rsidP="00F24268">
      <w:pPr>
        <w:shd w:val="clear" w:color="auto" w:fill="FFFFFF"/>
        <w:spacing w:after="150" w:line="6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Первые книги ребенка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Среди первых впечатлений младенческого возраста и раннего детства книги занимают особое место.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Стихи и сказки, прочитанные мамой, навсегда остаются в памяти.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Они не только помогают формировать речевые навыки, расширять запас слов, но и выстроить систему нравственных и культурных ценностей, сформировать базовые представления об устройстве мира.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Маленький читатель… в мамином животике!</w:t>
      </w:r>
      <w:bookmarkStart w:id="0" w:name="_GoBack"/>
      <w:bookmarkEnd w:id="0"/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 того самого момента, как у ребёнка сформируются органы слуха (это происходит на 16-ой неделе беременности), он уже может воспринимать сигналы из нашего мира.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Давно известно, что дети в утробе матери прекрасно воспринимают музыку, причём одна им нравится больше, а другая может не нравиться совсем. Но если малыш слышит музыку, значит, он может слышать и чтение?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Поначалу он будет различать лишь тембр и ритм вашего голоса, но не слова. Начните со стихов — они по звучанию более приближены к музыке. Кстати, в русских деревнях существовала традиция: будущие мамы должны были учить и исполнять детские песенки и стишки-</w:t>
      </w:r>
      <w:proofErr w:type="spell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потешки</w:t>
      </w:r>
      <w:proofErr w:type="spell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 Малыш слышал мамин голос, стук сердца, шум её крови и запоминал эти ощущения.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Очень хорошо, если вы овладеете детским «репертуаром» ещё до рождения ребёнка, чтобы после он вновь услышал знакомые строчки, уже глядя в любящие мамины глаза.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Первые книжки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Желательно, чтобы в первый год жизни у ребёнка состоялось знакомство с книжкой. Даже самым маленьким крошкам, 5-6-ти месяцев стоит иногда не просто рассказывать или петь вслух, но и читать, чтобы в детском сознании связывались мамин рассказ и образ книги.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Когда кроха уже научится сидеть, усадите его в креслице и покажите книжки с большими, красочными картинками: простыми народными сказками, коротенькими стишками, считалочками и </w:t>
      </w:r>
      <w:proofErr w:type="spell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потешками</w:t>
      </w:r>
      <w:proofErr w:type="spell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Чем меньше читатель, тем меньшее количество слов в книге должно соответствовать одному изображению. В идеале — это одна картинка к предложению или 1-2-м поэтическим строчкам. Чуть позже можно брать уже коротенькие стишки с одной картинкой, изображающей героев произведения.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>Примеры: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proofErr w:type="spellStart"/>
      <w:r w:rsidRPr="00F2426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24268">
        <w:rPr>
          <w:rFonts w:ascii="Times New Roman" w:hAnsi="Times New Roman" w:cs="Times New Roman"/>
          <w:sz w:val="28"/>
          <w:szCs w:val="28"/>
        </w:rPr>
        <w:t xml:space="preserve"> — «Как у нашего кота», «Петушок, петушок», «Киска, </w:t>
      </w:r>
      <w:proofErr w:type="gramStart"/>
      <w:r w:rsidRPr="00F24268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F24268">
        <w:rPr>
          <w:rFonts w:ascii="Times New Roman" w:hAnsi="Times New Roman" w:cs="Times New Roman"/>
          <w:sz w:val="28"/>
          <w:szCs w:val="28"/>
        </w:rPr>
        <w:t>», «Ладушки, ладушки»;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2426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24268">
        <w:rPr>
          <w:rFonts w:ascii="Times New Roman" w:hAnsi="Times New Roman" w:cs="Times New Roman"/>
          <w:sz w:val="28"/>
          <w:szCs w:val="28"/>
        </w:rPr>
        <w:t>. «Мячик», «Бычок», «Слон» и другие стихи цикла «Игрушки»;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>В. Жуковский. «Птичка»;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>С. Маршак. «Тигрёнок», «Слон», «Совята» и другие стихи цикла «Детки в клетке»;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>З. Александрова. «Прятки»;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2426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2426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24268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F24268">
        <w:rPr>
          <w:rFonts w:ascii="Times New Roman" w:hAnsi="Times New Roman" w:cs="Times New Roman"/>
          <w:sz w:val="28"/>
          <w:szCs w:val="28"/>
        </w:rPr>
        <w:t>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>Ю. Васнецова. «Радуга-дуга»;</w:t>
      </w:r>
    </w:p>
    <w:p w:rsidR="00F24268" w:rsidRPr="00F24268" w:rsidRDefault="00F24268" w:rsidP="00F24268">
      <w:pPr>
        <w:jc w:val="both"/>
        <w:rPr>
          <w:rFonts w:ascii="Times New Roman" w:hAnsi="Times New Roman" w:cs="Times New Roman"/>
          <w:sz w:val="28"/>
          <w:szCs w:val="28"/>
        </w:rPr>
      </w:pPr>
      <w:r w:rsidRPr="00F242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24268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24268">
        <w:rPr>
          <w:rFonts w:ascii="Times New Roman" w:hAnsi="Times New Roman" w:cs="Times New Roman"/>
          <w:sz w:val="28"/>
          <w:szCs w:val="28"/>
        </w:rPr>
        <w:t>. «Сказки и картинки».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Как организовать «литературные чтения» с малышом?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кроха не желает слушать, отворачивается или уползает от вас, не расстраивайтесь.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Маленькие дети не в состоянии пока долго концентрировать внимание на одном занятии. Читайте для него столько времени, сколько он будет проявлять интерес к книге (а лучше даже немножко меньше, чтобы заинтересованность маленького была большей), постепенно увеличивая время на 1–2 минуты. </w:t>
      </w:r>
    </w:p>
    <w:p w:rsidR="00F24268" w:rsidRPr="00F24268" w:rsidRDefault="00F24268" w:rsidP="00F2426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Если в семье есть старшие дети, которые уже научились читать — замечательно, они могут вам существенно помочь.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Совместные чтения старшего ребёнка с младшим могут положить начало крепкой дружбе между детьми. Только не нужно превращать такие занятия в обязанность, пусть это скорее служит поощрением, наградой и выражением вашего доверия и уважения к старшему ребёнку.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Книжки-игрушки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Это очень хитрая штука: тайное оружие просвещённого родителя и предмет любви каждого малыша. Те из них, которые рассчитаны на детишек до 1-го года, имеют много функций: они позволяют ребёнку одновременно смотреть, слушать, осязать, играть с книгой, таким образом, развивая сразу все органы чувств и помогая знакомиться с окружающим миром.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Мягкие книжки-раскладушки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 них, к сожалению, нет текстов, зато они могут познакомить самых маленьких с основными понятиями, такими, как цвет, фактура, форма; развивать мелкую моторику, зрительное сосредоточение и память.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Мягкие книжки знакомят ребёнка с основными геометрическими фигурами и цветами, формируют пространственное мышление.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Книжки-пышки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Это книги нового поколения, созданные из прочного и лёгкого EVA-</w:t>
      </w:r>
      <w:proofErr w:type="spell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Foam</w:t>
      </w:r>
      <w:proofErr w:type="gram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</w:t>
      </w:r>
      <w:proofErr w:type="spellEnd"/>
      <w:proofErr w:type="gram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картона, поэтому испортить их практически невозможно. Их очень приятно держать в руках, перелистывать пухлые странички, прикасаться к ним.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Пышки экологически безвредны, имеют закругленные кончики страниц, которые не поранят ребёнка и гибкий корешок из коленкора, который позволяет разворачивать книжку таким образом, что первая страница соприкасается </w:t>
      </w:r>
      <w:proofErr w:type="gram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</w:t>
      </w:r>
      <w:proofErr w:type="gram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последней. Книжки-пышки всегда яркие, с симпатичными картинками и добрыми стихами.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Книжки для купания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 мягкими книжками можно спать, а с книжками для купания — весело плескаться в воде. В них есть и стихи, и картинки, и смешные обитатели водоёмов — черепашки, киты, рыбки, любимые герои Диснея, умеющие пускать пузыри и пищать.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Ванные книжки помогают развитию координации движений, приучают малыша к купанию, помогают справляться с водобоязнью.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Занятие для неленивых родителей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у вас есть свободное время и минимальные художественные навыки, попробуйте изготовить детские книги самостоятельно. Выберите сказку или стих. На хорошей белой бумаге формата А</w:t>
      </w:r>
      <w:proofErr w:type="gram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4</w:t>
      </w:r>
      <w:proofErr w:type="gram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напишите текст крупным шрифтом (буквы не меньше 2-х см) таким образом, чтобы на каждой странице было по одному предложению.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На других листах </w:t>
      </w:r>
      <w:proofErr w:type="gramStart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разместите иллюстрации</w:t>
      </w:r>
      <w:proofErr w:type="gramEnd"/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— вырежьте из журналов, распечатайте из Интернета или нарисуйте самостоятельно. Теперь возьмите папку с листами-файлами, вставьте в неё ваши листики с текстом и картинками и книжка готова! 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Такую книгу вы можете давать даже самому маленькому ребёнку — она выдержит любые испытания. Её можно рвать, жевать, мять и даже рисовать на ней фломастером. Такие книги, созданные руками мамы или папы с большой любовью, запомнятся ребёнку на всю жизнь.</w:t>
      </w:r>
    </w:p>
    <w:p w:rsidR="00F24268" w:rsidRPr="00F24268" w:rsidRDefault="00F24268" w:rsidP="00F24268">
      <w:pPr>
        <w:shd w:val="clear" w:color="auto" w:fill="FFFFFF"/>
        <w:spacing w:before="600" w:after="15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Подведём итоги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 первый год жизни не стремитесь прочесть с ребёнком слишком много. Вполне достаточно будет 2-х или 3-х сборников сказок и стихов, которые вы периодически будете менять, чтобы не надоедали.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Можно дополнить ваши литературные утренники дисками с детскими поэтическими произведениями в исполнении талантливых актёров. Выразительное актёрское чтение с музыкальным сопровождением будет постепенно влиять на сознание ребёнка, формировать его внутреннюю культуру.</w:t>
      </w:r>
    </w:p>
    <w:p w:rsidR="00F24268" w:rsidRPr="00F24268" w:rsidRDefault="00F24268" w:rsidP="00F2426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2426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Когда-то наша страна считалась самой читающей в мире. Не пора ли возродить это почётное звание? Если не удалось нам, пусть это сделают наши дети!</w:t>
      </w:r>
    </w:p>
    <w:p w:rsidR="006162E6" w:rsidRPr="00F24268" w:rsidRDefault="006162E6" w:rsidP="00F24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2E6" w:rsidRPr="00F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70B"/>
    <w:multiLevelType w:val="multilevel"/>
    <w:tmpl w:val="770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974"/>
    <w:multiLevelType w:val="multilevel"/>
    <w:tmpl w:val="003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C124C"/>
    <w:multiLevelType w:val="multilevel"/>
    <w:tmpl w:val="4F0C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15"/>
    <w:rsid w:val="006162E6"/>
    <w:rsid w:val="00680E15"/>
    <w:rsid w:val="00F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336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458">
                          <w:marLeft w:val="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Полянка</cp:lastModifiedBy>
  <cp:revision>2</cp:revision>
  <dcterms:created xsi:type="dcterms:W3CDTF">2018-06-14T11:30:00Z</dcterms:created>
  <dcterms:modified xsi:type="dcterms:W3CDTF">2018-06-14T11:34:00Z</dcterms:modified>
</cp:coreProperties>
</file>