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5507" w14:textId="77777777" w:rsidR="00514843" w:rsidRPr="002F0BAC" w:rsidRDefault="00514843" w:rsidP="0051484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0BAC">
        <w:rPr>
          <w:rFonts w:ascii="Times New Roman" w:hAnsi="Times New Roman"/>
          <w:b/>
          <w:sz w:val="32"/>
          <w:szCs w:val="32"/>
        </w:rPr>
        <w:t>Занятие 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F0BAC">
        <w:rPr>
          <w:rFonts w:ascii="Times New Roman" w:hAnsi="Times New Roman"/>
          <w:b/>
          <w:sz w:val="32"/>
          <w:szCs w:val="32"/>
        </w:rPr>
        <w:t>«В гости к бабушке в деревню»</w:t>
      </w:r>
    </w:p>
    <w:p w14:paraId="057CC4B0" w14:textId="77777777" w:rsidR="00514843" w:rsidRDefault="00514843" w:rsidP="00514843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E9250EE" w14:textId="77777777" w:rsidR="00514843" w:rsidRPr="00A51AD9" w:rsidRDefault="00514843" w:rsidP="00514843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51AD9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A51AD9">
        <w:rPr>
          <w:rFonts w:ascii="Times New Roman" w:hAnsi="Times New Roman"/>
          <w:sz w:val="24"/>
          <w:szCs w:val="24"/>
        </w:rPr>
        <w:t>Смолькова</w:t>
      </w:r>
      <w:proofErr w:type="spellEnd"/>
      <w:r w:rsidRPr="00A51AD9">
        <w:rPr>
          <w:rFonts w:ascii="Times New Roman" w:hAnsi="Times New Roman"/>
          <w:sz w:val="24"/>
          <w:szCs w:val="24"/>
        </w:rPr>
        <w:t xml:space="preserve"> Ольга Юрьевна, воспитатель</w:t>
      </w:r>
    </w:p>
    <w:p w14:paraId="6E378EC1" w14:textId="77777777" w:rsidR="00514843" w:rsidRPr="00A51AD9" w:rsidRDefault="00514843" w:rsidP="00514843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46C6936" w14:textId="77777777" w:rsidR="00514843" w:rsidRPr="00D973F0" w:rsidRDefault="00514843" w:rsidP="0051484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3346">
        <w:rPr>
          <w:rFonts w:ascii="Times New Roman" w:hAnsi="Times New Roman"/>
          <w:b/>
          <w:sz w:val="28"/>
          <w:szCs w:val="28"/>
        </w:rPr>
        <w:t>Цель</w:t>
      </w:r>
      <w:r w:rsidRPr="00D973F0">
        <w:rPr>
          <w:rFonts w:ascii="Times New Roman" w:hAnsi="Times New Roman"/>
          <w:b/>
          <w:sz w:val="28"/>
          <w:szCs w:val="28"/>
        </w:rPr>
        <w:t xml:space="preserve">: </w:t>
      </w:r>
      <w:r w:rsidRPr="00D973F0">
        <w:rPr>
          <w:rFonts w:ascii="Times New Roman" w:hAnsi="Times New Roman"/>
          <w:sz w:val="28"/>
          <w:szCs w:val="28"/>
        </w:rPr>
        <w:t>ф</w:t>
      </w:r>
      <w:r w:rsidRPr="00D973F0">
        <w:rPr>
          <w:rFonts w:ascii="Times New Roman" w:hAnsi="Times New Roman"/>
          <w:color w:val="000000"/>
          <w:sz w:val="28"/>
          <w:szCs w:val="28"/>
        </w:rPr>
        <w:t>ормирование представлений о жизни и быте русского народа, о его традициях.</w:t>
      </w:r>
    </w:p>
    <w:p w14:paraId="2E0D3A6C" w14:textId="77777777" w:rsidR="00514843" w:rsidRPr="00923346" w:rsidRDefault="00514843" w:rsidP="0051484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346">
        <w:rPr>
          <w:rFonts w:ascii="Times New Roman" w:hAnsi="Times New Roman"/>
          <w:b/>
          <w:sz w:val="28"/>
          <w:szCs w:val="28"/>
        </w:rPr>
        <w:t>Задачи:</w:t>
      </w:r>
    </w:p>
    <w:p w14:paraId="4C871A19" w14:textId="77777777" w:rsidR="00514843" w:rsidRPr="00923346" w:rsidRDefault="00514843" w:rsidP="0051484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</w:t>
      </w:r>
      <w:r w:rsidRPr="00923346">
        <w:rPr>
          <w:rFonts w:ascii="Times New Roman" w:hAnsi="Times New Roman"/>
          <w:b/>
          <w:sz w:val="28"/>
          <w:szCs w:val="28"/>
        </w:rPr>
        <w:t>е:</w:t>
      </w:r>
    </w:p>
    <w:p w14:paraId="76011B41" w14:textId="77777777" w:rsidR="00514843" w:rsidRPr="00D973F0" w:rsidRDefault="00514843" w:rsidP="00514843">
      <w:pPr>
        <w:numPr>
          <w:ilvl w:val="3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73F0">
        <w:rPr>
          <w:rFonts w:ascii="Times New Roman" w:hAnsi="Times New Roman"/>
          <w:sz w:val="28"/>
          <w:szCs w:val="28"/>
        </w:rPr>
        <w:t>формировать у детей представления об устройстве русс</w:t>
      </w:r>
      <w:r>
        <w:rPr>
          <w:rFonts w:ascii="Times New Roman" w:hAnsi="Times New Roman"/>
          <w:sz w:val="28"/>
          <w:szCs w:val="28"/>
        </w:rPr>
        <w:t xml:space="preserve">кой избы, </w:t>
      </w:r>
      <w:r w:rsidRPr="00D973F0">
        <w:rPr>
          <w:rFonts w:ascii="Times New Roman" w:hAnsi="Times New Roman"/>
          <w:sz w:val="28"/>
          <w:szCs w:val="28"/>
        </w:rPr>
        <w:t>многообразии предметов домашнего обиход</w:t>
      </w:r>
      <w:r>
        <w:rPr>
          <w:rFonts w:ascii="Times New Roman" w:hAnsi="Times New Roman"/>
          <w:sz w:val="28"/>
          <w:szCs w:val="28"/>
        </w:rPr>
        <w:t>а;</w:t>
      </w:r>
    </w:p>
    <w:p w14:paraId="237F7537" w14:textId="77777777" w:rsidR="00514843" w:rsidRPr="00D973F0" w:rsidRDefault="00514843" w:rsidP="00514843">
      <w:pPr>
        <w:numPr>
          <w:ilvl w:val="3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73F0">
        <w:rPr>
          <w:rFonts w:ascii="Times New Roman" w:hAnsi="Times New Roman"/>
          <w:sz w:val="28"/>
          <w:szCs w:val="28"/>
        </w:rPr>
        <w:t>обогащать словарь детей названиями предметов домашнего обихода (горница, печь, стол, лавки, сундук)</w:t>
      </w:r>
      <w:r>
        <w:rPr>
          <w:rFonts w:ascii="Times New Roman" w:hAnsi="Times New Roman"/>
          <w:sz w:val="28"/>
          <w:szCs w:val="28"/>
        </w:rPr>
        <w:t>;</w:t>
      </w:r>
    </w:p>
    <w:p w14:paraId="6BC08855" w14:textId="77777777" w:rsidR="00514843" w:rsidRPr="00D973F0" w:rsidRDefault="00514843" w:rsidP="0051484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73F0">
        <w:rPr>
          <w:rFonts w:ascii="Times New Roman" w:hAnsi="Times New Roman"/>
          <w:b/>
          <w:sz w:val="28"/>
          <w:szCs w:val="28"/>
        </w:rPr>
        <w:t>Развивающие:</w:t>
      </w:r>
    </w:p>
    <w:p w14:paraId="543B1E69" w14:textId="77777777" w:rsidR="00514843" w:rsidRPr="00D973F0" w:rsidRDefault="00514843" w:rsidP="00514843">
      <w:pPr>
        <w:numPr>
          <w:ilvl w:val="3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973F0">
        <w:rPr>
          <w:rFonts w:ascii="Times New Roman" w:hAnsi="Times New Roman"/>
          <w:sz w:val="28"/>
          <w:szCs w:val="28"/>
        </w:rPr>
        <w:t xml:space="preserve">азвивать образную речь и наглядно-образное мышление </w:t>
      </w:r>
      <w:r>
        <w:rPr>
          <w:rFonts w:ascii="Times New Roman" w:hAnsi="Times New Roman"/>
          <w:sz w:val="28"/>
          <w:szCs w:val="28"/>
        </w:rPr>
        <w:t>в процессе игровых действий;</w:t>
      </w:r>
    </w:p>
    <w:p w14:paraId="7B0A93F5" w14:textId="77777777" w:rsidR="00514843" w:rsidRPr="00D973F0" w:rsidRDefault="00514843" w:rsidP="00514843">
      <w:pPr>
        <w:numPr>
          <w:ilvl w:val="3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973F0">
        <w:rPr>
          <w:rFonts w:ascii="Times New Roman" w:hAnsi="Times New Roman"/>
          <w:sz w:val="28"/>
          <w:szCs w:val="28"/>
        </w:rPr>
        <w:t xml:space="preserve">азвивать социально-коммуникативные умения при помощи </w:t>
      </w:r>
      <w:r>
        <w:rPr>
          <w:rFonts w:ascii="Times New Roman" w:hAnsi="Times New Roman"/>
          <w:sz w:val="28"/>
          <w:szCs w:val="28"/>
        </w:rPr>
        <w:t>народных игр;</w:t>
      </w:r>
    </w:p>
    <w:p w14:paraId="5FDB1AD5" w14:textId="77777777" w:rsidR="00514843" w:rsidRPr="00D973F0" w:rsidRDefault="00514843" w:rsidP="00514843">
      <w:pPr>
        <w:numPr>
          <w:ilvl w:val="3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973F0">
        <w:rPr>
          <w:rFonts w:ascii="Times New Roman" w:hAnsi="Times New Roman"/>
          <w:sz w:val="28"/>
          <w:szCs w:val="28"/>
        </w:rPr>
        <w:t>азвивать п</w:t>
      </w:r>
      <w:r>
        <w:rPr>
          <w:rFonts w:ascii="Times New Roman" w:hAnsi="Times New Roman"/>
          <w:sz w:val="28"/>
          <w:szCs w:val="28"/>
        </w:rPr>
        <w:t>редпосылки качества патриотизма;</w:t>
      </w:r>
    </w:p>
    <w:p w14:paraId="73A14EE4" w14:textId="77777777" w:rsidR="00514843" w:rsidRPr="00D973F0" w:rsidRDefault="00514843" w:rsidP="0051484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73F0"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0E5C8827" w14:textId="77777777" w:rsidR="00514843" w:rsidRPr="00D973F0" w:rsidRDefault="00514843" w:rsidP="00514843">
      <w:pPr>
        <w:numPr>
          <w:ilvl w:val="3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973F0">
        <w:rPr>
          <w:rFonts w:ascii="Times New Roman" w:hAnsi="Times New Roman"/>
          <w:sz w:val="28"/>
          <w:szCs w:val="28"/>
        </w:rPr>
        <w:t>роявлять чувство любви к своей Родине, уважения к истории русского народа и его традициям.</w:t>
      </w:r>
    </w:p>
    <w:p w14:paraId="0EDFF572" w14:textId="77777777" w:rsidR="00514843" w:rsidRPr="00D70D59" w:rsidRDefault="00514843" w:rsidP="005148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346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5F0A">
        <w:rPr>
          <w:rFonts w:ascii="Times New Roman" w:hAnsi="Times New Roman"/>
          <w:sz w:val="28"/>
          <w:szCs w:val="28"/>
        </w:rPr>
        <w:t>предметы</w:t>
      </w:r>
      <w:r w:rsidRPr="00D70D59">
        <w:rPr>
          <w:rFonts w:ascii="Times New Roman" w:hAnsi="Times New Roman"/>
          <w:sz w:val="28"/>
          <w:szCs w:val="28"/>
        </w:rPr>
        <w:t xml:space="preserve"> домашнего обихода: печь, стол, лавки, домотканые дорожки, скатерть, сундук, самовар, деревянная посуда</w:t>
      </w:r>
      <w:r>
        <w:rPr>
          <w:rFonts w:ascii="Times New Roman" w:hAnsi="Times New Roman"/>
          <w:sz w:val="28"/>
          <w:szCs w:val="28"/>
        </w:rPr>
        <w:t xml:space="preserve"> (или иллюстративный материал)</w:t>
      </w:r>
      <w:r w:rsidRPr="00D70D59">
        <w:rPr>
          <w:rFonts w:ascii="Times New Roman" w:hAnsi="Times New Roman"/>
          <w:sz w:val="28"/>
          <w:szCs w:val="28"/>
        </w:rPr>
        <w:t xml:space="preserve">. Русский народный костюм, атрибуты к народным играм (платочки), запись народных песен. Материалы для работы с тестом (соль, мука, вода, клеенки, тарелочки, влажные салфетки). </w:t>
      </w:r>
    </w:p>
    <w:p w14:paraId="40D7CF82" w14:textId="77777777" w:rsidR="00514843" w:rsidRPr="00923346" w:rsidRDefault="00514843" w:rsidP="0051484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346">
        <w:rPr>
          <w:rFonts w:ascii="Times New Roman" w:hAnsi="Times New Roman"/>
          <w:b/>
          <w:sz w:val="28"/>
          <w:szCs w:val="28"/>
        </w:rPr>
        <w:t>Ход занятия:</w:t>
      </w:r>
    </w:p>
    <w:p w14:paraId="324097CD" w14:textId="77777777" w:rsidR="00514843" w:rsidRDefault="00514843" w:rsidP="0051484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346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ганизационно-мотивационный этап</w:t>
      </w:r>
    </w:p>
    <w:p w14:paraId="730C6AB0" w14:textId="77777777" w:rsidR="00514843" w:rsidRPr="00D66A9B" w:rsidRDefault="00514843" w:rsidP="005148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66A9B">
        <w:rPr>
          <w:rFonts w:ascii="Times New Roman" w:hAnsi="Times New Roman"/>
          <w:i/>
          <w:sz w:val="28"/>
          <w:szCs w:val="28"/>
        </w:rPr>
        <w:t>Звучит музыка «А в доме горит огонек». Воспитатель в народном костюме встречает детей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3E65CC43" w14:textId="77777777" w:rsidR="00514843" w:rsidRPr="001C4F50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1C4F50">
        <w:rPr>
          <w:rFonts w:ascii="Times New Roman" w:hAnsi="Times New Roman"/>
          <w:sz w:val="28"/>
          <w:szCs w:val="28"/>
        </w:rPr>
        <w:t>Ой, вы гости дорогие,</w:t>
      </w:r>
    </w:p>
    <w:p w14:paraId="6259F696" w14:textId="77777777" w:rsidR="00514843" w:rsidRPr="001C4F50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1C4F50">
        <w:rPr>
          <w:rFonts w:ascii="Times New Roman" w:hAnsi="Times New Roman"/>
          <w:sz w:val="28"/>
          <w:szCs w:val="28"/>
        </w:rPr>
        <w:t>Все нарядные, какие,</w:t>
      </w:r>
    </w:p>
    <w:p w14:paraId="3055C6F0" w14:textId="77777777" w:rsidR="00514843" w:rsidRPr="001C4F50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1C4F50">
        <w:rPr>
          <w:rFonts w:ascii="Times New Roman" w:hAnsi="Times New Roman"/>
          <w:sz w:val="28"/>
          <w:szCs w:val="28"/>
        </w:rPr>
        <w:t>Здравствуйте, мои родные!</w:t>
      </w:r>
    </w:p>
    <w:p w14:paraId="65BDB4FC" w14:textId="77777777" w:rsidR="00514843" w:rsidRPr="001C4F50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1C4F50">
        <w:rPr>
          <w:rFonts w:ascii="Times New Roman" w:hAnsi="Times New Roman"/>
          <w:sz w:val="28"/>
          <w:szCs w:val="28"/>
        </w:rPr>
        <w:t>Как же вас звать, величать?</w:t>
      </w:r>
    </w:p>
    <w:p w14:paraId="39D5128C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70D59">
        <w:rPr>
          <w:rFonts w:ascii="Times New Roman" w:hAnsi="Times New Roman"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</w:t>
      </w:r>
    </w:p>
    <w:p w14:paraId="3E354706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 xml:space="preserve"> Какие красивые у вас имена. А раньше на Руси были другие имена. Вот меня зовут бабушка Агафья, вы слышали такое имя? </w:t>
      </w:r>
    </w:p>
    <w:p w14:paraId="1CF27392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14:paraId="1C4858F8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 xml:space="preserve"> Мое имя старинное, а родителей моих звали: Пелагея и </w:t>
      </w:r>
      <w:proofErr w:type="spellStart"/>
      <w:r w:rsidRPr="00D70D59">
        <w:rPr>
          <w:rFonts w:ascii="Times New Roman" w:hAnsi="Times New Roman"/>
          <w:sz w:val="28"/>
          <w:szCs w:val="28"/>
        </w:rPr>
        <w:t>Евлампий</w:t>
      </w:r>
      <w:proofErr w:type="spellEnd"/>
      <w:r w:rsidRPr="00D70D59">
        <w:rPr>
          <w:rFonts w:ascii="Times New Roman" w:hAnsi="Times New Roman"/>
          <w:sz w:val="28"/>
          <w:szCs w:val="28"/>
        </w:rPr>
        <w:t xml:space="preserve">. Такие имена давали в далеком прошлом. Одежда моя тоже отличается. Посмотрите, какая: красивый сарафан на мне и вышитая рубаха. Шили и украшали одежду сами, каждая хозяйка, хотела, чтобы одежда была красивой. </w:t>
      </w:r>
    </w:p>
    <w:p w14:paraId="1E89ED06" w14:textId="77777777" w:rsidR="00514843" w:rsidRPr="00D70D59" w:rsidRDefault="00514843" w:rsidP="005148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 xml:space="preserve">Детушки, а вы знаете, что говорят люди при встрече друг другу? </w:t>
      </w:r>
    </w:p>
    <w:p w14:paraId="2C56CB3C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14:paraId="18BF7E49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70D59">
        <w:rPr>
          <w:rFonts w:ascii="Times New Roman" w:hAnsi="Times New Roman"/>
          <w:sz w:val="28"/>
          <w:szCs w:val="28"/>
        </w:rPr>
        <w:t xml:space="preserve"> Правильно, это слово от слова «здравие», «здоровье», т.е. мы желаем человеку быть здоровым, не болеть.</w:t>
      </w:r>
    </w:p>
    <w:p w14:paraId="055C86EC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Это</w:t>
      </w:r>
      <w:proofErr w:type="gramEnd"/>
      <w:r w:rsidRPr="00D70D59">
        <w:rPr>
          <w:rFonts w:ascii="Times New Roman" w:hAnsi="Times New Roman"/>
          <w:sz w:val="28"/>
          <w:szCs w:val="28"/>
        </w:rPr>
        <w:t xml:space="preserve"> пожелание доброе или злое?</w:t>
      </w:r>
    </w:p>
    <w:p w14:paraId="49B0BB63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14:paraId="1C11B2E3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Слово «здравствуйте», раньше говорили ласково, приветливо, глядя в лицо тому человеку, с кем здороваешься. Правую руку клали на сердце и выполняли поклон.  Давайте попробуем поприветствовать друг друга.</w:t>
      </w:r>
    </w:p>
    <w:p w14:paraId="6E0873D9" w14:textId="77777777" w:rsidR="00514843" w:rsidRPr="005C570E" w:rsidRDefault="00514843" w:rsidP="00514843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5C570E">
        <w:rPr>
          <w:rFonts w:ascii="Times New Roman" w:hAnsi="Times New Roman"/>
          <w:b/>
          <w:sz w:val="28"/>
          <w:szCs w:val="28"/>
        </w:rPr>
        <w:t>Игровая ситуация «Приветствие»</w:t>
      </w:r>
    </w:p>
    <w:p w14:paraId="55512D50" w14:textId="77777777" w:rsidR="00514843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 xml:space="preserve">Детушки, а вы хотите посмотреть, как жили люди давным-давно, когда еще не было ваших пап, мам? Я приглашаю вас к себе в гости. </w:t>
      </w:r>
    </w:p>
    <w:p w14:paraId="26443C0B" w14:textId="77777777" w:rsidR="00514843" w:rsidRDefault="00514843" w:rsidP="00514843">
      <w:pPr>
        <w:pStyle w:val="a3"/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2C02DA4" w14:textId="77777777" w:rsidR="00514843" w:rsidRPr="00317B6D" w:rsidRDefault="00514843" w:rsidP="00514843">
      <w:pPr>
        <w:pStyle w:val="a3"/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Основной этап</w:t>
      </w:r>
    </w:p>
    <w:p w14:paraId="41A3B688" w14:textId="77777777" w:rsidR="00514843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 xml:space="preserve">Живу я в старинной избе. Ребята, </w:t>
      </w:r>
      <w:r>
        <w:rPr>
          <w:rFonts w:ascii="Times New Roman" w:hAnsi="Times New Roman"/>
          <w:sz w:val="28"/>
          <w:szCs w:val="28"/>
        </w:rPr>
        <w:t>а вы знаете, что такое изба?</w:t>
      </w:r>
    </w:p>
    <w:p w14:paraId="409E63F6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14:paraId="176DA511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Милости прошу в мою горницу, так раньше называли комнату</w:t>
      </w:r>
      <w:r w:rsidRPr="00D70D59">
        <w:rPr>
          <w:rFonts w:ascii="Times New Roman" w:hAnsi="Times New Roman"/>
          <w:sz w:val="28"/>
          <w:szCs w:val="28"/>
        </w:rPr>
        <w:t>. Посмотрите, в моей горнице, все деревянное: стол, лавки, посуда.</w:t>
      </w:r>
    </w:p>
    <w:p w14:paraId="646248B4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 xml:space="preserve">Столы в избах были большие, а рядом простые длинные скамейки, т.к. стульев еще не было. Мебель была самодельная и очень простая. Лавки, где спали, сундук для вещей, скамейки для сидения за столом. </w:t>
      </w:r>
    </w:p>
    <w:p w14:paraId="298BFED4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Проходите, д</w:t>
      </w:r>
      <w:r>
        <w:rPr>
          <w:rFonts w:ascii="Times New Roman" w:hAnsi="Times New Roman"/>
          <w:sz w:val="28"/>
          <w:szCs w:val="28"/>
        </w:rPr>
        <w:t>етушки, присаживайтесь</w:t>
      </w:r>
      <w:r w:rsidRPr="00D70D59">
        <w:rPr>
          <w:rFonts w:ascii="Times New Roman" w:hAnsi="Times New Roman"/>
          <w:sz w:val="28"/>
          <w:szCs w:val="28"/>
        </w:rPr>
        <w:t>. А я вам загадку загадаю: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514843" w:rsidRPr="00182C74" w14:paraId="23B71F76" w14:textId="77777777" w:rsidTr="00E00EB3">
        <w:tc>
          <w:tcPr>
            <w:tcW w:w="2660" w:type="dxa"/>
            <w:shd w:val="clear" w:color="auto" w:fill="auto"/>
          </w:tcPr>
          <w:p w14:paraId="7ABBD1E5" w14:textId="77777777" w:rsidR="00514843" w:rsidRPr="00182C74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C74">
              <w:rPr>
                <w:rFonts w:ascii="Times New Roman" w:hAnsi="Times New Roman"/>
                <w:sz w:val="28"/>
                <w:szCs w:val="28"/>
              </w:rPr>
              <w:t>В избе - изба,</w:t>
            </w:r>
          </w:p>
          <w:p w14:paraId="127037F4" w14:textId="77777777" w:rsidR="00514843" w:rsidRPr="00182C74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C74">
              <w:rPr>
                <w:rFonts w:ascii="Times New Roman" w:hAnsi="Times New Roman"/>
                <w:sz w:val="28"/>
                <w:szCs w:val="28"/>
              </w:rPr>
              <w:t>На избе - труба.</w:t>
            </w:r>
          </w:p>
          <w:p w14:paraId="761F458F" w14:textId="77777777" w:rsidR="00514843" w:rsidRPr="00182C74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C74">
              <w:rPr>
                <w:rFonts w:ascii="Times New Roman" w:hAnsi="Times New Roman"/>
                <w:sz w:val="28"/>
                <w:szCs w:val="28"/>
              </w:rPr>
              <w:t>Я лучинку зажгла,</w:t>
            </w:r>
          </w:p>
          <w:p w14:paraId="28BC6873" w14:textId="77777777" w:rsidR="00514843" w:rsidRPr="00182C74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C74">
              <w:rPr>
                <w:rFonts w:ascii="Times New Roman" w:hAnsi="Times New Roman"/>
                <w:sz w:val="28"/>
                <w:szCs w:val="28"/>
              </w:rPr>
              <w:t>Положила на порог.</w:t>
            </w:r>
          </w:p>
          <w:p w14:paraId="5EFFD406" w14:textId="77777777" w:rsidR="00514843" w:rsidRPr="00182C74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C74">
              <w:rPr>
                <w:rFonts w:ascii="Times New Roman" w:hAnsi="Times New Roman"/>
                <w:sz w:val="28"/>
                <w:szCs w:val="28"/>
              </w:rPr>
              <w:t>Зашумело в избе,</w:t>
            </w:r>
          </w:p>
          <w:p w14:paraId="1775D8A0" w14:textId="77777777" w:rsidR="00514843" w:rsidRPr="00182C74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C74">
              <w:rPr>
                <w:rFonts w:ascii="Times New Roman" w:hAnsi="Times New Roman"/>
                <w:sz w:val="28"/>
                <w:szCs w:val="28"/>
              </w:rPr>
              <w:t>Загудело в трубе.</w:t>
            </w:r>
          </w:p>
          <w:p w14:paraId="1F0441ED" w14:textId="77777777" w:rsidR="00514843" w:rsidRPr="00182C74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C74">
              <w:rPr>
                <w:rFonts w:ascii="Times New Roman" w:hAnsi="Times New Roman"/>
                <w:sz w:val="28"/>
                <w:szCs w:val="28"/>
              </w:rPr>
              <w:t>Видит пламя народ,</w:t>
            </w:r>
          </w:p>
          <w:p w14:paraId="0161E5BC" w14:textId="77777777" w:rsidR="00514843" w:rsidRPr="00182C74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C74">
              <w:rPr>
                <w:rFonts w:ascii="Times New Roman" w:hAnsi="Times New Roman"/>
                <w:sz w:val="28"/>
                <w:szCs w:val="28"/>
              </w:rPr>
              <w:t>А тушить не идет.</w:t>
            </w:r>
          </w:p>
        </w:tc>
      </w:tr>
    </w:tbl>
    <w:p w14:paraId="433EB441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Печь в избе – самое главное.  В старину говорили: «Печи нет – жизни нет». Складывали печь из кирпичей и обмазывали глиной, белили, а клал печь - печник.</w:t>
      </w:r>
    </w:p>
    <w:p w14:paraId="57960468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Давайте подумаем, почему печь в избе самая главная? Для чего нужна печь в горнице?</w:t>
      </w:r>
    </w:p>
    <w:p w14:paraId="3133E366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70D59">
        <w:rPr>
          <w:rFonts w:ascii="Times New Roman" w:hAnsi="Times New Roman"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</w:t>
      </w:r>
    </w:p>
    <w:p w14:paraId="2EA77CD3" w14:textId="77777777" w:rsidR="00514843" w:rsidRPr="00F56882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F56882">
        <w:rPr>
          <w:rFonts w:ascii="Times New Roman" w:hAnsi="Times New Roman"/>
          <w:sz w:val="28"/>
          <w:szCs w:val="28"/>
        </w:rPr>
        <w:t>Русской печки нет добрее,</w:t>
      </w:r>
    </w:p>
    <w:p w14:paraId="6A6C6A0A" w14:textId="77777777" w:rsidR="00514843" w:rsidRPr="00F56882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F56882">
        <w:rPr>
          <w:rFonts w:ascii="Times New Roman" w:hAnsi="Times New Roman"/>
          <w:sz w:val="28"/>
          <w:szCs w:val="28"/>
        </w:rPr>
        <w:t>Всех накормит, обогреет,</w:t>
      </w:r>
    </w:p>
    <w:p w14:paraId="5C2CF519" w14:textId="77777777" w:rsidR="00514843" w:rsidRPr="00F56882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F56882">
        <w:rPr>
          <w:rFonts w:ascii="Times New Roman" w:hAnsi="Times New Roman"/>
          <w:sz w:val="28"/>
          <w:szCs w:val="28"/>
        </w:rPr>
        <w:t>Варежки сушить поможет,</w:t>
      </w:r>
    </w:p>
    <w:p w14:paraId="43C39666" w14:textId="77777777" w:rsidR="00514843" w:rsidRPr="00F56882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F56882">
        <w:rPr>
          <w:rFonts w:ascii="Times New Roman" w:hAnsi="Times New Roman"/>
          <w:sz w:val="28"/>
          <w:szCs w:val="28"/>
        </w:rPr>
        <w:t>Деток спать она уложит.</w:t>
      </w:r>
    </w:p>
    <w:p w14:paraId="416DAA7C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А ещё печь не только согревала помещение, но и была источником света. Когда огонь в печи разгорался, в горнице становилось светло.</w:t>
      </w:r>
    </w:p>
    <w:p w14:paraId="27323250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70D59">
        <w:rPr>
          <w:rFonts w:ascii="Times New Roman" w:hAnsi="Times New Roman"/>
          <w:sz w:val="28"/>
          <w:szCs w:val="28"/>
        </w:rPr>
        <w:t xml:space="preserve"> Вот</w:t>
      </w:r>
      <w:proofErr w:type="gramEnd"/>
      <w:r w:rsidRPr="00D70D59">
        <w:rPr>
          <w:rFonts w:ascii="Times New Roman" w:hAnsi="Times New Roman"/>
          <w:sz w:val="28"/>
          <w:szCs w:val="28"/>
        </w:rPr>
        <w:t xml:space="preserve"> почему говорят – «Печь – всему голова». Она и кормит, и сушит, и греет, и лечит.</w:t>
      </w:r>
    </w:p>
    <w:p w14:paraId="4BC0E3AE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 xml:space="preserve"> Вспомните, ребята, в каких сказках встречается печка?</w:t>
      </w:r>
    </w:p>
    <w:p w14:paraId="41EB6207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70D59">
        <w:rPr>
          <w:rFonts w:ascii="Times New Roman" w:hAnsi="Times New Roman"/>
          <w:sz w:val="28"/>
          <w:szCs w:val="28"/>
        </w:rPr>
        <w:t>Отв</w:t>
      </w:r>
      <w:r>
        <w:rPr>
          <w:rFonts w:ascii="Times New Roman" w:hAnsi="Times New Roman"/>
          <w:sz w:val="28"/>
          <w:szCs w:val="28"/>
        </w:rPr>
        <w:t>еты детей)</w:t>
      </w:r>
    </w:p>
    <w:p w14:paraId="7E1C7BE2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70D59">
        <w:rPr>
          <w:rFonts w:ascii="Times New Roman" w:hAnsi="Times New Roman"/>
          <w:sz w:val="28"/>
          <w:szCs w:val="28"/>
        </w:rPr>
        <w:t xml:space="preserve"> Русские люди всегда отличались своим гостеприимством. Пища из печи получалась самая вкусная и полезная.</w:t>
      </w:r>
    </w:p>
    <w:p w14:paraId="25C98909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А может и нам что-</w:t>
      </w:r>
      <w:proofErr w:type="gramStart"/>
      <w:r w:rsidRPr="00D70D59">
        <w:rPr>
          <w:rFonts w:ascii="Times New Roman" w:hAnsi="Times New Roman"/>
          <w:sz w:val="28"/>
          <w:szCs w:val="28"/>
        </w:rPr>
        <w:t>нибудь  приготовить</w:t>
      </w:r>
      <w:proofErr w:type="gramEnd"/>
      <w:r w:rsidRPr="00D70D59">
        <w:rPr>
          <w:rFonts w:ascii="Times New Roman" w:hAnsi="Times New Roman"/>
          <w:sz w:val="28"/>
          <w:szCs w:val="28"/>
        </w:rPr>
        <w:t>? А давайте баранки испечём?</w:t>
      </w:r>
    </w:p>
    <w:p w14:paraId="3F9AE288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88"/>
      </w:tblGrid>
      <w:tr w:rsidR="00514843" w:rsidRPr="00184AAC" w14:paraId="11EAEA35" w14:textId="77777777" w:rsidTr="00E00EB3">
        <w:trPr>
          <w:trHeight w:val="2996"/>
        </w:trPr>
        <w:tc>
          <w:tcPr>
            <w:tcW w:w="4188" w:type="dxa"/>
            <w:shd w:val="clear" w:color="auto" w:fill="auto"/>
          </w:tcPr>
          <w:tbl>
            <w:tblPr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3908"/>
            </w:tblGrid>
            <w:tr w:rsidR="00514843" w:rsidRPr="00C23B27" w14:paraId="4794607F" w14:textId="77777777" w:rsidTr="00E00EB3">
              <w:trPr>
                <w:trHeight w:val="2076"/>
              </w:trPr>
              <w:tc>
                <w:tcPr>
                  <w:tcW w:w="3908" w:type="dxa"/>
                  <w:shd w:val="clear" w:color="auto" w:fill="auto"/>
                </w:tcPr>
                <w:p w14:paraId="33F14117" w14:textId="77777777" w:rsidR="00514843" w:rsidRPr="00F56882" w:rsidRDefault="00514843" w:rsidP="00E00EB3">
                  <w:pPr>
                    <w:pStyle w:val="a3"/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882">
                    <w:rPr>
                      <w:rFonts w:ascii="Times New Roman" w:hAnsi="Times New Roman"/>
                      <w:sz w:val="28"/>
                      <w:szCs w:val="28"/>
                    </w:rPr>
                    <w:t>Да вот печь надо разжечь,</w:t>
                  </w:r>
                </w:p>
                <w:p w14:paraId="495AE659" w14:textId="77777777" w:rsidR="00514843" w:rsidRPr="00F56882" w:rsidRDefault="00514843" w:rsidP="00E00EB3">
                  <w:pPr>
                    <w:pStyle w:val="a3"/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882">
                    <w:rPr>
                      <w:rFonts w:ascii="Times New Roman" w:hAnsi="Times New Roman"/>
                      <w:sz w:val="28"/>
                      <w:szCs w:val="28"/>
                    </w:rPr>
                    <w:t>Тесто надо замесить</w:t>
                  </w:r>
                </w:p>
                <w:p w14:paraId="3F43B9C0" w14:textId="77777777" w:rsidR="00514843" w:rsidRPr="00F56882" w:rsidRDefault="00514843" w:rsidP="00E00EB3">
                  <w:pPr>
                    <w:pStyle w:val="a3"/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882">
                    <w:rPr>
                      <w:rFonts w:ascii="Times New Roman" w:hAnsi="Times New Roman"/>
                      <w:sz w:val="28"/>
                      <w:szCs w:val="28"/>
                    </w:rPr>
                    <w:t>Да баранки надо накрутить.</w:t>
                  </w:r>
                </w:p>
                <w:p w14:paraId="2439D74A" w14:textId="77777777" w:rsidR="00514843" w:rsidRPr="00F56882" w:rsidRDefault="00514843" w:rsidP="00E00EB3">
                  <w:pPr>
                    <w:pStyle w:val="a3"/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882">
                    <w:rPr>
                      <w:rFonts w:ascii="Times New Roman" w:hAnsi="Times New Roman"/>
                      <w:sz w:val="28"/>
                      <w:szCs w:val="28"/>
                    </w:rPr>
                    <w:t>Будьте добрее, подсобите,</w:t>
                  </w:r>
                </w:p>
                <w:p w14:paraId="5A04F1DF" w14:textId="77777777" w:rsidR="00514843" w:rsidRPr="00F56882" w:rsidRDefault="00514843" w:rsidP="00E00EB3">
                  <w:pPr>
                    <w:pStyle w:val="a3"/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882">
                    <w:rPr>
                      <w:rFonts w:ascii="Times New Roman" w:hAnsi="Times New Roman"/>
                      <w:sz w:val="28"/>
                      <w:szCs w:val="28"/>
                    </w:rPr>
                    <w:t>В моем деле помогите.</w:t>
                  </w:r>
                </w:p>
                <w:p w14:paraId="0ABFD680" w14:textId="77777777" w:rsidR="00514843" w:rsidRPr="00F56882" w:rsidRDefault="00514843" w:rsidP="00E00EB3">
                  <w:pPr>
                    <w:pStyle w:val="a3"/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882">
                    <w:rPr>
                      <w:rFonts w:ascii="Times New Roman" w:hAnsi="Times New Roman"/>
                      <w:sz w:val="28"/>
                      <w:szCs w:val="28"/>
                    </w:rPr>
                    <w:t>Давайте печь растопим,</w:t>
                  </w:r>
                </w:p>
                <w:p w14:paraId="7C94A1D8" w14:textId="77777777" w:rsidR="00514843" w:rsidRPr="00F56882" w:rsidRDefault="00514843" w:rsidP="00E00EB3">
                  <w:pPr>
                    <w:pStyle w:val="a3"/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882">
                    <w:rPr>
                      <w:rFonts w:ascii="Times New Roman" w:hAnsi="Times New Roman"/>
                      <w:sz w:val="28"/>
                      <w:szCs w:val="28"/>
                    </w:rPr>
                    <w:t>Что там у нас, посмотрим?</w:t>
                  </w:r>
                </w:p>
                <w:p w14:paraId="6D11E842" w14:textId="77777777" w:rsidR="00514843" w:rsidRPr="00F56882" w:rsidRDefault="00514843" w:rsidP="00E00EB3">
                  <w:pPr>
                    <w:pStyle w:val="a3"/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882">
                    <w:rPr>
                      <w:rFonts w:ascii="Times New Roman" w:hAnsi="Times New Roman"/>
                      <w:sz w:val="28"/>
                      <w:szCs w:val="28"/>
                    </w:rPr>
                    <w:t>Подбросим дров. Прекрасно!</w:t>
                  </w:r>
                </w:p>
                <w:p w14:paraId="63081181" w14:textId="77777777" w:rsidR="00514843" w:rsidRPr="00277A50" w:rsidRDefault="00514843" w:rsidP="00E00EB3">
                  <w:pPr>
                    <w:pStyle w:val="a3"/>
                    <w:suppressAutoHyphens/>
                    <w:jc w:val="both"/>
                  </w:pPr>
                  <w:r w:rsidRPr="00F56882">
                    <w:rPr>
                      <w:rFonts w:ascii="Times New Roman" w:hAnsi="Times New Roman"/>
                      <w:sz w:val="28"/>
                      <w:szCs w:val="28"/>
                    </w:rPr>
                    <w:t>Эх, гори, гори ясно!</w:t>
                  </w:r>
                </w:p>
              </w:tc>
            </w:tr>
          </w:tbl>
          <w:p w14:paraId="2246D1CA" w14:textId="77777777" w:rsidR="00514843" w:rsidRPr="00184AAC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27B317" w14:textId="77777777" w:rsidR="00514843" w:rsidRDefault="00514843" w:rsidP="00514843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17B6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гра «Гори, гори ясно»</w:t>
      </w:r>
    </w:p>
    <w:p w14:paraId="1A0E7045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D70D59">
        <w:rPr>
          <w:rFonts w:ascii="Times New Roman" w:hAnsi="Times New Roman"/>
          <w:sz w:val="28"/>
          <w:szCs w:val="28"/>
        </w:rPr>
        <w:t>частники становятся в круг, держа в руках</w:t>
      </w:r>
      <w:r>
        <w:rPr>
          <w:rFonts w:ascii="Times New Roman" w:hAnsi="Times New Roman"/>
          <w:sz w:val="28"/>
          <w:szCs w:val="28"/>
        </w:rPr>
        <w:t>,</w:t>
      </w:r>
      <w:r w:rsidRPr="00D70D59">
        <w:rPr>
          <w:rFonts w:ascii="Times New Roman" w:hAnsi="Times New Roman"/>
          <w:sz w:val="28"/>
          <w:szCs w:val="28"/>
        </w:rPr>
        <w:t xml:space="preserve"> красные и желтые </w:t>
      </w:r>
      <w:proofErr w:type="gramStart"/>
      <w:r w:rsidRPr="00D70D59">
        <w:rPr>
          <w:rFonts w:ascii="Times New Roman" w:hAnsi="Times New Roman"/>
          <w:sz w:val="28"/>
          <w:szCs w:val="28"/>
        </w:rPr>
        <w:t>платочки,  г</w:t>
      </w:r>
      <w:r>
        <w:rPr>
          <w:rFonts w:ascii="Times New Roman" w:hAnsi="Times New Roman"/>
          <w:sz w:val="28"/>
          <w:szCs w:val="28"/>
        </w:rPr>
        <w:t>оворят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 выполняя движения.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514843" w:rsidRPr="00184AAC" w14:paraId="6199E424" w14:textId="77777777" w:rsidTr="00E00EB3">
        <w:tc>
          <w:tcPr>
            <w:tcW w:w="4785" w:type="dxa"/>
            <w:shd w:val="clear" w:color="auto" w:fill="auto"/>
          </w:tcPr>
          <w:p w14:paraId="36F5C4BC" w14:textId="77777777" w:rsidR="00514843" w:rsidRPr="00014E77" w:rsidRDefault="00514843" w:rsidP="00E00EB3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0D892695" w14:textId="77777777" w:rsidR="00514843" w:rsidRPr="00014E77" w:rsidRDefault="00514843" w:rsidP="00E00EB3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4843" w:rsidRPr="00184AAC" w14:paraId="3FA546F7" w14:textId="77777777" w:rsidTr="00E00EB3">
        <w:tc>
          <w:tcPr>
            <w:tcW w:w="4785" w:type="dxa"/>
            <w:shd w:val="clear" w:color="auto" w:fill="auto"/>
          </w:tcPr>
          <w:p w14:paraId="67D213E4" w14:textId="77777777" w:rsidR="00514843" w:rsidRPr="00BA5E30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E30">
              <w:rPr>
                <w:rFonts w:ascii="Times New Roman" w:hAnsi="Times New Roman"/>
                <w:sz w:val="28"/>
                <w:szCs w:val="28"/>
              </w:rPr>
              <w:t xml:space="preserve">Гори, гори ясно     </w:t>
            </w:r>
          </w:p>
        </w:tc>
        <w:tc>
          <w:tcPr>
            <w:tcW w:w="4785" w:type="dxa"/>
            <w:shd w:val="clear" w:color="auto" w:fill="auto"/>
          </w:tcPr>
          <w:p w14:paraId="0151F15E" w14:textId="77777777" w:rsidR="00514843" w:rsidRPr="0074579E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4579E">
              <w:rPr>
                <w:rFonts w:ascii="Times New Roman" w:hAnsi="Times New Roman"/>
                <w:i/>
                <w:sz w:val="28"/>
                <w:szCs w:val="28"/>
              </w:rPr>
              <w:t>руки с платочками вперед, взмахи вверх, вниз</w:t>
            </w:r>
          </w:p>
        </w:tc>
      </w:tr>
      <w:tr w:rsidR="00514843" w:rsidRPr="00184AAC" w14:paraId="765F3E8F" w14:textId="77777777" w:rsidTr="00E00EB3">
        <w:tc>
          <w:tcPr>
            <w:tcW w:w="4785" w:type="dxa"/>
            <w:shd w:val="clear" w:color="auto" w:fill="auto"/>
          </w:tcPr>
          <w:p w14:paraId="42A044D4" w14:textId="77777777" w:rsidR="00514843" w:rsidRPr="00BA5E30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E30">
              <w:rPr>
                <w:rFonts w:ascii="Times New Roman" w:hAnsi="Times New Roman"/>
                <w:sz w:val="28"/>
                <w:szCs w:val="28"/>
              </w:rPr>
              <w:t xml:space="preserve">Чтобы не погасло         </w:t>
            </w:r>
          </w:p>
        </w:tc>
        <w:tc>
          <w:tcPr>
            <w:tcW w:w="4785" w:type="dxa"/>
            <w:shd w:val="clear" w:color="auto" w:fill="auto"/>
          </w:tcPr>
          <w:p w14:paraId="197D48D1" w14:textId="77777777" w:rsidR="00514843" w:rsidRPr="0074579E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4579E">
              <w:rPr>
                <w:rFonts w:ascii="Times New Roman" w:hAnsi="Times New Roman"/>
                <w:i/>
                <w:sz w:val="28"/>
                <w:szCs w:val="28"/>
              </w:rPr>
              <w:t>присесть руки вниз</w:t>
            </w:r>
          </w:p>
        </w:tc>
      </w:tr>
      <w:tr w:rsidR="00514843" w:rsidRPr="00184AAC" w14:paraId="34AD34EB" w14:textId="77777777" w:rsidTr="00E00EB3">
        <w:tc>
          <w:tcPr>
            <w:tcW w:w="4785" w:type="dxa"/>
            <w:shd w:val="clear" w:color="auto" w:fill="auto"/>
          </w:tcPr>
          <w:p w14:paraId="3EEFDC79" w14:textId="77777777" w:rsidR="00514843" w:rsidRPr="00BA5E30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E30">
              <w:rPr>
                <w:rFonts w:ascii="Times New Roman" w:hAnsi="Times New Roman"/>
                <w:sz w:val="28"/>
                <w:szCs w:val="28"/>
              </w:rPr>
              <w:t>Глянь на небо</w:t>
            </w:r>
          </w:p>
        </w:tc>
        <w:tc>
          <w:tcPr>
            <w:tcW w:w="4785" w:type="dxa"/>
            <w:shd w:val="clear" w:color="auto" w:fill="auto"/>
          </w:tcPr>
          <w:p w14:paraId="12E9F6C9" w14:textId="77777777" w:rsidR="00514843" w:rsidRPr="0074579E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4579E">
              <w:rPr>
                <w:rFonts w:ascii="Times New Roman" w:hAnsi="Times New Roman"/>
                <w:i/>
                <w:sz w:val="28"/>
                <w:szCs w:val="28"/>
              </w:rPr>
              <w:t>встать, пройти в центр, руки вверх помахать, отойти</w:t>
            </w:r>
          </w:p>
        </w:tc>
      </w:tr>
      <w:tr w:rsidR="00514843" w:rsidRPr="00184AAC" w14:paraId="5AB5E20B" w14:textId="77777777" w:rsidTr="00E00EB3">
        <w:tc>
          <w:tcPr>
            <w:tcW w:w="4785" w:type="dxa"/>
            <w:shd w:val="clear" w:color="auto" w:fill="auto"/>
          </w:tcPr>
          <w:p w14:paraId="73D3E22D" w14:textId="77777777" w:rsidR="00514843" w:rsidRPr="00BA5E30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E30">
              <w:rPr>
                <w:rFonts w:ascii="Times New Roman" w:hAnsi="Times New Roman"/>
                <w:sz w:val="28"/>
                <w:szCs w:val="28"/>
              </w:rPr>
              <w:t>Птички летят</w:t>
            </w:r>
          </w:p>
        </w:tc>
        <w:tc>
          <w:tcPr>
            <w:tcW w:w="4785" w:type="dxa"/>
            <w:shd w:val="clear" w:color="auto" w:fill="auto"/>
          </w:tcPr>
          <w:p w14:paraId="2298CB24" w14:textId="77777777" w:rsidR="00514843" w:rsidRPr="0074579E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4579E">
              <w:rPr>
                <w:rFonts w:ascii="Times New Roman" w:hAnsi="Times New Roman"/>
                <w:i/>
                <w:sz w:val="28"/>
                <w:szCs w:val="28"/>
              </w:rPr>
              <w:t>взмахи руками в стороны вверх, вниз</w:t>
            </w:r>
          </w:p>
        </w:tc>
      </w:tr>
      <w:tr w:rsidR="00514843" w:rsidRPr="00184AAC" w14:paraId="4BE73DC3" w14:textId="77777777" w:rsidTr="00E00EB3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785" w:type="dxa"/>
            <w:shd w:val="clear" w:color="auto" w:fill="auto"/>
          </w:tcPr>
          <w:p w14:paraId="0EADA228" w14:textId="77777777" w:rsidR="00514843" w:rsidRPr="00BA5E30" w:rsidRDefault="00514843" w:rsidP="00E00EB3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A5E30">
              <w:rPr>
                <w:rFonts w:ascii="Times New Roman" w:hAnsi="Times New Roman"/>
                <w:sz w:val="28"/>
                <w:szCs w:val="28"/>
              </w:rPr>
              <w:t>Колокольчики звенят</w:t>
            </w:r>
          </w:p>
        </w:tc>
        <w:tc>
          <w:tcPr>
            <w:tcW w:w="4785" w:type="dxa"/>
            <w:shd w:val="clear" w:color="auto" w:fill="auto"/>
          </w:tcPr>
          <w:p w14:paraId="36328A0F" w14:textId="77777777" w:rsidR="00514843" w:rsidRPr="0074579E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4579E">
              <w:rPr>
                <w:rFonts w:ascii="Times New Roman" w:hAnsi="Times New Roman"/>
                <w:i/>
                <w:sz w:val="28"/>
                <w:szCs w:val="28"/>
              </w:rPr>
              <w:t>руки вниз взмахи вправо, влево</w:t>
            </w:r>
          </w:p>
        </w:tc>
      </w:tr>
    </w:tbl>
    <w:p w14:paraId="0139334B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gramStart"/>
      <w:r w:rsidRPr="00D70D59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ращает  внимание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на огонь в «печи»: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</w:tblGrid>
      <w:tr w:rsidR="00514843" w:rsidRPr="00C23B27" w14:paraId="1E5DCCDD" w14:textId="77777777" w:rsidTr="00E00EB3">
        <w:trPr>
          <w:trHeight w:val="1812"/>
        </w:trPr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1625F" w14:textId="77777777" w:rsidR="00514843" w:rsidRPr="0074579E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79E">
              <w:rPr>
                <w:rFonts w:ascii="Times New Roman" w:hAnsi="Times New Roman"/>
                <w:sz w:val="28"/>
                <w:szCs w:val="28"/>
              </w:rPr>
              <w:t xml:space="preserve">Ну что же, </w:t>
            </w:r>
          </w:p>
          <w:p w14:paraId="3AD78ABD" w14:textId="77777777" w:rsidR="00514843" w:rsidRPr="0074579E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79E">
              <w:rPr>
                <w:rFonts w:ascii="Times New Roman" w:hAnsi="Times New Roman"/>
                <w:sz w:val="28"/>
                <w:szCs w:val="28"/>
              </w:rPr>
              <w:t>Печь мы затопили.</w:t>
            </w:r>
          </w:p>
          <w:p w14:paraId="79F24AC9" w14:textId="77777777" w:rsidR="00514843" w:rsidRPr="0074579E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79E">
              <w:rPr>
                <w:rFonts w:ascii="Times New Roman" w:hAnsi="Times New Roman"/>
                <w:sz w:val="28"/>
                <w:szCs w:val="28"/>
              </w:rPr>
              <w:t>Да тесто еще не замесили,</w:t>
            </w:r>
          </w:p>
          <w:p w14:paraId="5F2C0C89" w14:textId="77777777" w:rsidR="00514843" w:rsidRPr="0074579E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79E">
              <w:rPr>
                <w:rFonts w:ascii="Times New Roman" w:hAnsi="Times New Roman"/>
                <w:sz w:val="28"/>
                <w:szCs w:val="28"/>
              </w:rPr>
              <w:t>С тестом разберемся,</w:t>
            </w:r>
          </w:p>
          <w:p w14:paraId="37E9C600" w14:textId="77777777" w:rsidR="00514843" w:rsidRPr="00C23B27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79E">
              <w:rPr>
                <w:rFonts w:ascii="Times New Roman" w:hAnsi="Times New Roman"/>
                <w:sz w:val="28"/>
                <w:szCs w:val="28"/>
              </w:rPr>
              <w:t xml:space="preserve">Да за </w:t>
            </w:r>
            <w:proofErr w:type="spellStart"/>
            <w:r w:rsidRPr="0074579E">
              <w:rPr>
                <w:rFonts w:ascii="Times New Roman" w:hAnsi="Times New Roman"/>
                <w:sz w:val="28"/>
                <w:szCs w:val="28"/>
              </w:rPr>
              <w:t>бараночки</w:t>
            </w:r>
            <w:proofErr w:type="spellEnd"/>
            <w:r w:rsidRPr="0074579E">
              <w:rPr>
                <w:rFonts w:ascii="Times New Roman" w:hAnsi="Times New Roman"/>
                <w:sz w:val="28"/>
                <w:szCs w:val="28"/>
              </w:rPr>
              <w:t xml:space="preserve"> возьмемся.</w:t>
            </w:r>
          </w:p>
        </w:tc>
      </w:tr>
    </w:tbl>
    <w:p w14:paraId="0F88EC1E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А что для теста нам понадобится?</w:t>
      </w:r>
    </w:p>
    <w:p w14:paraId="12D6E65C" w14:textId="77777777" w:rsidR="00514843" w:rsidRPr="00D70D59" w:rsidRDefault="00514843" w:rsidP="00514843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D70D5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Ответы детей)</w:t>
      </w:r>
    </w:p>
    <w:p w14:paraId="59501862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Все продукты мы приготовили. Теперь нам надо замесить тесто.</w:t>
      </w:r>
    </w:p>
    <w:p w14:paraId="70C453F2" w14:textId="77777777" w:rsidR="00514843" w:rsidRPr="00113FE4" w:rsidRDefault="00514843" w:rsidP="00514843">
      <w:pPr>
        <w:pStyle w:val="a3"/>
        <w:suppressAutoHyphens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13FE4">
        <w:rPr>
          <w:rFonts w:ascii="Times New Roman" w:hAnsi="Times New Roman"/>
          <w:b/>
          <w:sz w:val="28"/>
          <w:szCs w:val="28"/>
        </w:rPr>
        <w:t>Пальчиковая гимнастика «Месим тесто»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514843" w:rsidRPr="00C23B27" w14:paraId="47EA0CC3" w14:textId="77777777" w:rsidTr="00E00EB3">
        <w:tc>
          <w:tcPr>
            <w:tcW w:w="4785" w:type="dxa"/>
            <w:shd w:val="clear" w:color="auto" w:fill="auto"/>
          </w:tcPr>
          <w:p w14:paraId="36D55DC8" w14:textId="77777777" w:rsidR="00514843" w:rsidRPr="00C23B27" w:rsidRDefault="00514843" w:rsidP="00E00EB3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327B86AB" w14:textId="77777777" w:rsidR="00514843" w:rsidRPr="00C23B27" w:rsidRDefault="00514843" w:rsidP="00E00EB3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4843" w:rsidRPr="00C23B27" w14:paraId="778479F3" w14:textId="77777777" w:rsidTr="00E00EB3">
        <w:tc>
          <w:tcPr>
            <w:tcW w:w="4785" w:type="dxa"/>
            <w:shd w:val="clear" w:color="auto" w:fill="auto"/>
          </w:tcPr>
          <w:p w14:paraId="78F868FB" w14:textId="77777777" w:rsidR="00514843" w:rsidRPr="0066796B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6B">
              <w:rPr>
                <w:rFonts w:ascii="Times New Roman" w:hAnsi="Times New Roman"/>
                <w:sz w:val="28"/>
                <w:szCs w:val="28"/>
              </w:rPr>
              <w:t>Тесто мнем, мнем, мнем</w:t>
            </w:r>
          </w:p>
        </w:tc>
        <w:tc>
          <w:tcPr>
            <w:tcW w:w="4785" w:type="dxa"/>
            <w:shd w:val="clear" w:color="auto" w:fill="auto"/>
          </w:tcPr>
          <w:p w14:paraId="6CE064B6" w14:textId="77777777" w:rsidR="00514843" w:rsidRPr="0066796B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6796B">
              <w:rPr>
                <w:rFonts w:ascii="Times New Roman" w:hAnsi="Times New Roman"/>
                <w:i/>
                <w:sz w:val="28"/>
                <w:szCs w:val="28"/>
              </w:rPr>
              <w:t>Руками имитируем процесс вымешивания теста</w:t>
            </w:r>
          </w:p>
        </w:tc>
      </w:tr>
      <w:tr w:rsidR="00514843" w:rsidRPr="00C23B27" w14:paraId="2B6C415F" w14:textId="77777777" w:rsidTr="00E00EB3">
        <w:tc>
          <w:tcPr>
            <w:tcW w:w="4785" w:type="dxa"/>
            <w:shd w:val="clear" w:color="auto" w:fill="auto"/>
          </w:tcPr>
          <w:p w14:paraId="30474568" w14:textId="77777777" w:rsidR="00514843" w:rsidRPr="0066796B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6B">
              <w:rPr>
                <w:rFonts w:ascii="Times New Roman" w:hAnsi="Times New Roman"/>
                <w:sz w:val="28"/>
                <w:szCs w:val="28"/>
              </w:rPr>
              <w:t>Тесто жмем, жмем, жмем</w:t>
            </w:r>
          </w:p>
        </w:tc>
        <w:tc>
          <w:tcPr>
            <w:tcW w:w="4785" w:type="dxa"/>
            <w:shd w:val="clear" w:color="auto" w:fill="auto"/>
          </w:tcPr>
          <w:p w14:paraId="393E7070" w14:textId="77777777" w:rsidR="00514843" w:rsidRPr="0066796B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6796B">
              <w:rPr>
                <w:rFonts w:ascii="Times New Roman" w:hAnsi="Times New Roman"/>
                <w:i/>
                <w:sz w:val="28"/>
                <w:szCs w:val="28"/>
              </w:rPr>
              <w:t>энергично сжимаем и разжимаем пальцы</w:t>
            </w:r>
          </w:p>
        </w:tc>
      </w:tr>
      <w:tr w:rsidR="00514843" w:rsidRPr="00C23B27" w14:paraId="35C591CE" w14:textId="77777777" w:rsidTr="00E00EB3">
        <w:tc>
          <w:tcPr>
            <w:tcW w:w="4785" w:type="dxa"/>
            <w:shd w:val="clear" w:color="auto" w:fill="auto"/>
          </w:tcPr>
          <w:p w14:paraId="73149454" w14:textId="77777777" w:rsidR="00514843" w:rsidRPr="0066796B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6B">
              <w:rPr>
                <w:rFonts w:ascii="Times New Roman" w:hAnsi="Times New Roman"/>
                <w:sz w:val="28"/>
                <w:szCs w:val="28"/>
              </w:rPr>
              <w:t>И баранки испечем</w:t>
            </w:r>
          </w:p>
        </w:tc>
        <w:tc>
          <w:tcPr>
            <w:tcW w:w="4785" w:type="dxa"/>
            <w:shd w:val="clear" w:color="auto" w:fill="auto"/>
          </w:tcPr>
          <w:p w14:paraId="778B4AE8" w14:textId="77777777" w:rsidR="00514843" w:rsidRPr="0066796B" w:rsidRDefault="00514843" w:rsidP="00E00EB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6796B">
              <w:rPr>
                <w:rFonts w:ascii="Times New Roman" w:hAnsi="Times New Roman"/>
                <w:i/>
                <w:sz w:val="28"/>
                <w:szCs w:val="28"/>
              </w:rPr>
              <w:t>выполняем движения, как будто лепим снежки</w:t>
            </w:r>
          </w:p>
        </w:tc>
      </w:tr>
    </w:tbl>
    <w:p w14:paraId="7777587C" w14:textId="77777777" w:rsidR="00514843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70D59">
        <w:rPr>
          <w:rFonts w:ascii="Times New Roman" w:hAnsi="Times New Roman"/>
          <w:sz w:val="28"/>
          <w:szCs w:val="28"/>
        </w:rPr>
        <w:t xml:space="preserve"> Посмотрите, какое </w:t>
      </w:r>
      <w:r>
        <w:rPr>
          <w:rFonts w:ascii="Times New Roman" w:hAnsi="Times New Roman"/>
          <w:sz w:val="28"/>
          <w:szCs w:val="28"/>
        </w:rPr>
        <w:t>хорошее тесто у нас получилось!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</w:tblGrid>
      <w:tr w:rsidR="00514843" w:rsidRPr="00C23B27" w14:paraId="6E70C309" w14:textId="77777777" w:rsidTr="00E00EB3">
        <w:trPr>
          <w:trHeight w:val="1378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A8648" w14:textId="77777777" w:rsidR="00514843" w:rsidRPr="00634697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697">
              <w:rPr>
                <w:rFonts w:ascii="Times New Roman" w:hAnsi="Times New Roman"/>
                <w:sz w:val="28"/>
                <w:szCs w:val="28"/>
              </w:rPr>
              <w:lastRenderedPageBreak/>
              <w:t>Тесто наше отдохнуло,</w:t>
            </w:r>
          </w:p>
          <w:p w14:paraId="354E4E1A" w14:textId="77777777" w:rsidR="00514843" w:rsidRPr="00634697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697">
              <w:rPr>
                <w:rFonts w:ascii="Times New Roman" w:hAnsi="Times New Roman"/>
                <w:sz w:val="28"/>
                <w:szCs w:val="28"/>
              </w:rPr>
              <w:t>К ручкам нашим все прильнуло,</w:t>
            </w:r>
          </w:p>
          <w:p w14:paraId="1816FC09" w14:textId="77777777" w:rsidR="00514843" w:rsidRPr="00634697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697">
              <w:rPr>
                <w:rFonts w:ascii="Times New Roman" w:hAnsi="Times New Roman"/>
                <w:sz w:val="28"/>
                <w:szCs w:val="28"/>
              </w:rPr>
              <w:t>И сейчас нам нужно,</w:t>
            </w:r>
          </w:p>
          <w:p w14:paraId="44CFAEC6" w14:textId="77777777" w:rsidR="00514843" w:rsidRPr="00C23B27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697">
              <w:rPr>
                <w:rFonts w:ascii="Times New Roman" w:hAnsi="Times New Roman"/>
                <w:sz w:val="28"/>
                <w:szCs w:val="28"/>
              </w:rPr>
              <w:t>Вылепить баранки дружно.</w:t>
            </w:r>
          </w:p>
        </w:tc>
      </w:tr>
    </w:tbl>
    <w:p w14:paraId="76F719B1" w14:textId="77777777" w:rsidR="00514843" w:rsidRPr="00113FE4" w:rsidRDefault="00514843" w:rsidP="00514843">
      <w:pPr>
        <w:pStyle w:val="a3"/>
        <w:suppressAutoHyphens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13FE4">
        <w:rPr>
          <w:rFonts w:ascii="Times New Roman" w:hAnsi="Times New Roman"/>
          <w:b/>
          <w:sz w:val="28"/>
          <w:szCs w:val="28"/>
        </w:rPr>
        <w:t>Лепка «Баранки»</w:t>
      </w:r>
    </w:p>
    <w:p w14:paraId="00A18B06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D70D59">
        <w:rPr>
          <w:rFonts w:ascii="Times New Roman" w:hAnsi="Times New Roman"/>
          <w:sz w:val="28"/>
          <w:szCs w:val="28"/>
        </w:rPr>
        <w:t>Ребята, для того, чтобы</w:t>
      </w:r>
      <w:proofErr w:type="gramEnd"/>
      <w:r w:rsidRPr="00D70D59">
        <w:rPr>
          <w:rFonts w:ascii="Times New Roman" w:hAnsi="Times New Roman"/>
          <w:sz w:val="28"/>
          <w:szCs w:val="28"/>
        </w:rPr>
        <w:t xml:space="preserve"> сделать баранку, нужно взять кусочек теста, раскатать между ладошек, и соединить оба конца, так, чтобы получилось колечко.</w:t>
      </w:r>
    </w:p>
    <w:p w14:paraId="505F1210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Молодцы! Красивые баранки у вас получились, а пока они пекутся, присаживайтесь на лавки.</w:t>
      </w:r>
    </w:p>
    <w:p w14:paraId="6A44C215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А сейчас, детушки, пришло время поиграть с вами.</w:t>
      </w:r>
    </w:p>
    <w:p w14:paraId="6AD695DD" w14:textId="77777777" w:rsidR="00514843" w:rsidRPr="00C06B74" w:rsidRDefault="00514843" w:rsidP="00514843">
      <w:pPr>
        <w:pStyle w:val="a3"/>
        <w:suppressAutoHyphens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179D6">
        <w:rPr>
          <w:rFonts w:ascii="Times New Roman" w:hAnsi="Times New Roman"/>
          <w:b/>
          <w:sz w:val="28"/>
          <w:szCs w:val="28"/>
        </w:rPr>
        <w:t>Игра «Что было, что стало»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68"/>
        <w:gridCol w:w="3987"/>
      </w:tblGrid>
      <w:tr w:rsidR="00514843" w:rsidRPr="000915DE" w14:paraId="1B28F7AA" w14:textId="77777777" w:rsidTr="00E00EB3">
        <w:tc>
          <w:tcPr>
            <w:tcW w:w="5495" w:type="dxa"/>
            <w:shd w:val="clear" w:color="auto" w:fill="auto"/>
          </w:tcPr>
          <w:p w14:paraId="45403140" w14:textId="77777777" w:rsidR="00514843" w:rsidRPr="000F791E" w:rsidRDefault="00514843" w:rsidP="00E00EB3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F7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075" w:type="dxa"/>
            <w:shd w:val="clear" w:color="auto" w:fill="auto"/>
          </w:tcPr>
          <w:p w14:paraId="4AAE48BA" w14:textId="77777777" w:rsidR="00514843" w:rsidRPr="000F791E" w:rsidRDefault="00514843" w:rsidP="00E00EB3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14843" w:rsidRPr="000915DE" w14:paraId="5727B6DF" w14:textId="77777777" w:rsidTr="00E00EB3">
        <w:tc>
          <w:tcPr>
            <w:tcW w:w="5495" w:type="dxa"/>
            <w:shd w:val="clear" w:color="auto" w:fill="auto"/>
          </w:tcPr>
          <w:p w14:paraId="0DB20469" w14:textId="77777777" w:rsidR="00514843" w:rsidRPr="004C345E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E">
              <w:rPr>
                <w:rFonts w:ascii="Times New Roman" w:hAnsi="Times New Roman"/>
                <w:sz w:val="28"/>
                <w:szCs w:val="28"/>
              </w:rPr>
              <w:t xml:space="preserve">Раньше в печи готовили, а теперь    </w:t>
            </w:r>
          </w:p>
        </w:tc>
        <w:tc>
          <w:tcPr>
            <w:tcW w:w="4075" w:type="dxa"/>
            <w:shd w:val="clear" w:color="auto" w:fill="auto"/>
          </w:tcPr>
          <w:p w14:paraId="015FE6D9" w14:textId="77777777" w:rsidR="00514843" w:rsidRPr="009513E0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513E0">
              <w:rPr>
                <w:rFonts w:ascii="Times New Roman" w:hAnsi="Times New Roman"/>
                <w:i/>
                <w:sz w:val="28"/>
                <w:szCs w:val="28"/>
              </w:rPr>
              <w:t>На плите</w:t>
            </w:r>
          </w:p>
        </w:tc>
      </w:tr>
      <w:tr w:rsidR="00514843" w:rsidRPr="000915DE" w14:paraId="1E4E1597" w14:textId="77777777" w:rsidTr="00E00EB3">
        <w:tc>
          <w:tcPr>
            <w:tcW w:w="5495" w:type="dxa"/>
            <w:shd w:val="clear" w:color="auto" w:fill="auto"/>
          </w:tcPr>
          <w:p w14:paraId="299F7104" w14:textId="77777777" w:rsidR="00514843" w:rsidRPr="004C345E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E">
              <w:rPr>
                <w:rFonts w:ascii="Times New Roman" w:hAnsi="Times New Roman"/>
                <w:sz w:val="28"/>
                <w:szCs w:val="28"/>
              </w:rPr>
              <w:t xml:space="preserve">Раньше на лавках спали, а теперь   </w:t>
            </w:r>
          </w:p>
        </w:tc>
        <w:tc>
          <w:tcPr>
            <w:tcW w:w="4075" w:type="dxa"/>
            <w:shd w:val="clear" w:color="auto" w:fill="auto"/>
          </w:tcPr>
          <w:p w14:paraId="64BF69E3" w14:textId="77777777" w:rsidR="00514843" w:rsidRPr="009513E0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513E0">
              <w:rPr>
                <w:rFonts w:ascii="Times New Roman" w:hAnsi="Times New Roman"/>
                <w:i/>
                <w:sz w:val="28"/>
                <w:szCs w:val="28"/>
              </w:rPr>
              <w:t>На кровати</w:t>
            </w:r>
          </w:p>
        </w:tc>
      </w:tr>
      <w:tr w:rsidR="00514843" w:rsidRPr="000915DE" w14:paraId="664EAD99" w14:textId="77777777" w:rsidTr="00E00EB3">
        <w:tc>
          <w:tcPr>
            <w:tcW w:w="5495" w:type="dxa"/>
            <w:shd w:val="clear" w:color="auto" w:fill="auto"/>
          </w:tcPr>
          <w:p w14:paraId="349EF974" w14:textId="77777777" w:rsidR="00514843" w:rsidRPr="004C345E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E">
              <w:rPr>
                <w:rFonts w:ascii="Times New Roman" w:hAnsi="Times New Roman"/>
                <w:sz w:val="28"/>
                <w:szCs w:val="28"/>
              </w:rPr>
              <w:t>Раньше в сундуках одежду хранили, а теперь</w:t>
            </w:r>
          </w:p>
        </w:tc>
        <w:tc>
          <w:tcPr>
            <w:tcW w:w="4075" w:type="dxa"/>
            <w:shd w:val="clear" w:color="auto" w:fill="auto"/>
          </w:tcPr>
          <w:p w14:paraId="51D4A870" w14:textId="77777777" w:rsidR="00514843" w:rsidRPr="009513E0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513E0">
              <w:rPr>
                <w:rFonts w:ascii="Times New Roman" w:hAnsi="Times New Roman"/>
                <w:i/>
                <w:sz w:val="28"/>
                <w:szCs w:val="28"/>
              </w:rPr>
              <w:t>В шкафу</w:t>
            </w:r>
          </w:p>
        </w:tc>
      </w:tr>
      <w:tr w:rsidR="00514843" w:rsidRPr="000915DE" w14:paraId="336DE0B4" w14:textId="77777777" w:rsidTr="00E00EB3">
        <w:tc>
          <w:tcPr>
            <w:tcW w:w="5495" w:type="dxa"/>
            <w:shd w:val="clear" w:color="auto" w:fill="auto"/>
          </w:tcPr>
          <w:p w14:paraId="7366A969" w14:textId="77777777" w:rsidR="00514843" w:rsidRPr="004C345E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5E">
              <w:rPr>
                <w:rFonts w:ascii="Times New Roman" w:hAnsi="Times New Roman"/>
                <w:sz w:val="28"/>
                <w:szCs w:val="28"/>
              </w:rPr>
              <w:t xml:space="preserve">Раньше в избе жили, а теперь   </w:t>
            </w:r>
          </w:p>
        </w:tc>
        <w:tc>
          <w:tcPr>
            <w:tcW w:w="4075" w:type="dxa"/>
            <w:shd w:val="clear" w:color="auto" w:fill="auto"/>
          </w:tcPr>
          <w:p w14:paraId="447E1163" w14:textId="77777777" w:rsidR="00514843" w:rsidRPr="009513E0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513E0">
              <w:rPr>
                <w:rFonts w:ascii="Times New Roman" w:hAnsi="Times New Roman"/>
                <w:i/>
                <w:sz w:val="28"/>
                <w:szCs w:val="28"/>
              </w:rPr>
              <w:t>В доме</w:t>
            </w:r>
          </w:p>
        </w:tc>
      </w:tr>
    </w:tbl>
    <w:p w14:paraId="195215C9" w14:textId="77777777" w:rsidR="00514843" w:rsidRDefault="00514843" w:rsidP="00514843">
      <w:pPr>
        <w:pStyle w:val="a3"/>
        <w:tabs>
          <w:tab w:val="left" w:pos="6825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7D1A82ED" w14:textId="77777777" w:rsidR="00514843" w:rsidRPr="00D70D59" w:rsidRDefault="00514843" w:rsidP="00514843">
      <w:pPr>
        <w:pStyle w:val="a3"/>
        <w:tabs>
          <w:tab w:val="left" w:pos="6825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А теперь отгадайте загадку: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12"/>
      </w:tblGrid>
      <w:tr w:rsidR="00514843" w:rsidRPr="00E279F2" w14:paraId="127FD990" w14:textId="77777777" w:rsidTr="00E00EB3">
        <w:trPr>
          <w:trHeight w:val="1701"/>
        </w:trPr>
        <w:tc>
          <w:tcPr>
            <w:tcW w:w="5912" w:type="dxa"/>
            <w:shd w:val="clear" w:color="auto" w:fill="auto"/>
          </w:tcPr>
          <w:p w14:paraId="7D1DC62A" w14:textId="77777777" w:rsidR="00514843" w:rsidRPr="00E279F2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483410" w14:textId="77777777" w:rsidR="00514843" w:rsidRPr="00E279F2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9F2">
              <w:rPr>
                <w:rFonts w:ascii="Times New Roman" w:hAnsi="Times New Roman"/>
                <w:sz w:val="28"/>
                <w:szCs w:val="28"/>
              </w:rPr>
              <w:t>И шипит, и кряхтит</w:t>
            </w:r>
          </w:p>
          <w:p w14:paraId="3F023EED" w14:textId="77777777" w:rsidR="00514843" w:rsidRPr="00E279F2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9F2">
              <w:rPr>
                <w:rFonts w:ascii="Times New Roman" w:hAnsi="Times New Roman"/>
                <w:sz w:val="28"/>
                <w:szCs w:val="28"/>
              </w:rPr>
              <w:t>Воду быстро кипятит, он наелся угольков,</w:t>
            </w:r>
          </w:p>
          <w:p w14:paraId="5434E057" w14:textId="77777777" w:rsidR="00514843" w:rsidRPr="00E279F2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9F2">
              <w:rPr>
                <w:rFonts w:ascii="Times New Roman" w:hAnsi="Times New Roman"/>
                <w:sz w:val="28"/>
                <w:szCs w:val="28"/>
              </w:rPr>
              <w:t>Вот для нас и чай готов,</w:t>
            </w:r>
          </w:p>
          <w:p w14:paraId="0B8F4612" w14:textId="77777777" w:rsidR="00514843" w:rsidRPr="00E279F2" w:rsidRDefault="00514843" w:rsidP="00E00EB3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9F2">
              <w:rPr>
                <w:rFonts w:ascii="Times New Roman" w:hAnsi="Times New Roman"/>
                <w:sz w:val="28"/>
                <w:szCs w:val="28"/>
              </w:rPr>
              <w:t xml:space="preserve">Кран на брюхе открывает, </w:t>
            </w:r>
            <w:proofErr w:type="spellStart"/>
            <w:r w:rsidRPr="00E279F2">
              <w:rPr>
                <w:rFonts w:ascii="Times New Roman" w:hAnsi="Times New Roman"/>
                <w:sz w:val="28"/>
                <w:szCs w:val="28"/>
              </w:rPr>
              <w:t>кипяточек</w:t>
            </w:r>
            <w:proofErr w:type="spellEnd"/>
            <w:r w:rsidRPr="00E279F2">
              <w:rPr>
                <w:rFonts w:ascii="Times New Roman" w:hAnsi="Times New Roman"/>
                <w:sz w:val="28"/>
                <w:szCs w:val="28"/>
              </w:rPr>
              <w:t xml:space="preserve"> наливает.</w:t>
            </w:r>
          </w:p>
        </w:tc>
      </w:tr>
    </w:tbl>
    <w:p w14:paraId="4DCA258E" w14:textId="77777777" w:rsidR="00514843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5F0F93EC" w14:textId="77777777" w:rsidR="00514843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73AAAEAE" w14:textId="77777777" w:rsidR="00514843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75FC4344" w14:textId="77777777" w:rsidR="00514843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69AD83DB" w14:textId="77777777" w:rsidR="00514843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40A86803" w14:textId="77777777" w:rsidR="00514843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17AB13CF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Раньше пили чай из самовара.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D59">
        <w:rPr>
          <w:rFonts w:ascii="Times New Roman" w:hAnsi="Times New Roman"/>
          <w:sz w:val="28"/>
          <w:szCs w:val="28"/>
        </w:rPr>
        <w:t>А к чаю подавали выпечку. Давайте посмотрим, готовы ли наши баранки?</w:t>
      </w:r>
    </w:p>
    <w:p w14:paraId="1923A213" w14:textId="77777777" w:rsidR="00514843" w:rsidRPr="009C206D" w:rsidRDefault="00514843" w:rsidP="00514843">
      <w:pPr>
        <w:pStyle w:val="a3"/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9C206D">
        <w:rPr>
          <w:rFonts w:ascii="Times New Roman" w:hAnsi="Times New Roman"/>
          <w:i/>
          <w:sz w:val="28"/>
          <w:szCs w:val="28"/>
        </w:rPr>
        <w:t>Воспитатель достает из печи настоящие баранки</w:t>
      </w:r>
    </w:p>
    <w:p w14:paraId="070D7D63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Вот</w:t>
      </w:r>
      <w:proofErr w:type="gramEnd"/>
      <w:r w:rsidRPr="00D70D59">
        <w:rPr>
          <w:rFonts w:ascii="Times New Roman" w:hAnsi="Times New Roman"/>
          <w:sz w:val="28"/>
          <w:szCs w:val="28"/>
        </w:rPr>
        <w:t xml:space="preserve"> они с пылу, с жа</w:t>
      </w:r>
      <w:r>
        <w:rPr>
          <w:rFonts w:ascii="Times New Roman" w:hAnsi="Times New Roman"/>
          <w:sz w:val="28"/>
          <w:szCs w:val="28"/>
        </w:rPr>
        <w:t xml:space="preserve">ру из печи, все румяны, горячи. </w:t>
      </w:r>
      <w:r w:rsidRPr="00D70D59">
        <w:rPr>
          <w:rFonts w:ascii="Times New Roman" w:hAnsi="Times New Roman"/>
          <w:sz w:val="28"/>
          <w:szCs w:val="28"/>
        </w:rPr>
        <w:t>Я в корзинку их сложу. Придёте в группу, сами покушаете и друзей угостите.</w:t>
      </w:r>
    </w:p>
    <w:p w14:paraId="2B8FE135" w14:textId="77777777" w:rsidR="00514843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Приходите ещё ко мне в гости, я вам ещё много интересного расскажу и покажу.</w:t>
      </w:r>
    </w:p>
    <w:p w14:paraId="49BF8878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53E331BE" w14:textId="77777777" w:rsidR="00514843" w:rsidRPr="00D70D59" w:rsidRDefault="00514843" w:rsidP="00514843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D70D59">
        <w:rPr>
          <w:rFonts w:ascii="Times New Roman" w:hAnsi="Times New Roman"/>
          <w:b/>
          <w:sz w:val="28"/>
          <w:szCs w:val="28"/>
        </w:rPr>
        <w:t>Оценочно-рефлексивный этап</w:t>
      </w:r>
    </w:p>
    <w:p w14:paraId="4DF8312C" w14:textId="77777777" w:rsidR="00514843" w:rsidRPr="00D70D59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 xml:space="preserve">Понравилось вам у меня в гостях? Что нового вы узнали? Кому вы расскажете? </w:t>
      </w:r>
    </w:p>
    <w:p w14:paraId="45833515" w14:textId="77777777" w:rsidR="00514843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D59">
        <w:rPr>
          <w:rFonts w:ascii="Times New Roman" w:hAnsi="Times New Roman"/>
          <w:sz w:val="28"/>
          <w:szCs w:val="28"/>
        </w:rPr>
        <w:t>Хвалю и благодарю детей за хорошую работу.</w:t>
      </w:r>
    </w:p>
    <w:p w14:paraId="55984723" w14:textId="77777777" w:rsidR="00514843" w:rsidRDefault="00514843" w:rsidP="00514843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4DEDE1C1" w14:textId="77777777" w:rsidR="00514843" w:rsidRPr="00C06B74" w:rsidRDefault="00514843" w:rsidP="00514843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70D59">
        <w:rPr>
          <w:rFonts w:ascii="Times New Roman" w:hAnsi="Times New Roman"/>
          <w:b/>
          <w:sz w:val="28"/>
          <w:szCs w:val="28"/>
        </w:rPr>
        <w:t>Список информационных источников</w:t>
      </w:r>
    </w:p>
    <w:p w14:paraId="39FA935D" w14:textId="77777777" w:rsidR="00514843" w:rsidRPr="00D70D59" w:rsidRDefault="00514843" w:rsidP="005148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D59">
        <w:rPr>
          <w:rFonts w:ascii="Times New Roman" w:hAnsi="Times New Roman"/>
          <w:sz w:val="28"/>
          <w:szCs w:val="28"/>
        </w:rPr>
        <w:t xml:space="preserve">Гаврилова И.Г. «Истоки русской народной культуры в детском саду. Методическое пособие для воспитателей ДОУ». — </w:t>
      </w:r>
      <w:proofErr w:type="gramStart"/>
      <w:r w:rsidRPr="00D70D59">
        <w:rPr>
          <w:rFonts w:ascii="Times New Roman" w:hAnsi="Times New Roman"/>
          <w:sz w:val="28"/>
          <w:szCs w:val="28"/>
        </w:rPr>
        <w:t>СПБ,  «</w:t>
      </w:r>
      <w:proofErr w:type="gramEnd"/>
      <w:r w:rsidRPr="00D70D59">
        <w:rPr>
          <w:rFonts w:ascii="Times New Roman" w:hAnsi="Times New Roman"/>
          <w:sz w:val="28"/>
          <w:szCs w:val="28"/>
        </w:rPr>
        <w:t>Детство – Пресс» 2008</w:t>
      </w:r>
    </w:p>
    <w:p w14:paraId="5CF41FFD" w14:textId="77777777" w:rsidR="00514843" w:rsidRPr="00D70D59" w:rsidRDefault="00514843" w:rsidP="005148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0D59">
        <w:rPr>
          <w:rFonts w:ascii="Times New Roman" w:hAnsi="Times New Roman"/>
          <w:sz w:val="28"/>
          <w:szCs w:val="28"/>
        </w:rPr>
        <w:lastRenderedPageBreak/>
        <w:t>Картушина</w:t>
      </w:r>
      <w:proofErr w:type="spellEnd"/>
      <w:r w:rsidRPr="00D70D59">
        <w:rPr>
          <w:rFonts w:ascii="Times New Roman" w:hAnsi="Times New Roman"/>
          <w:sz w:val="28"/>
          <w:szCs w:val="28"/>
        </w:rPr>
        <w:t xml:space="preserve"> М.Ю.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70D59">
        <w:rPr>
          <w:rFonts w:ascii="Times New Roman" w:hAnsi="Times New Roman"/>
          <w:sz w:val="28"/>
          <w:szCs w:val="28"/>
        </w:rPr>
        <w:t>Русские народные праздники в детском саду» М, «Сфера» 2006</w:t>
      </w:r>
    </w:p>
    <w:p w14:paraId="1C7C1882" w14:textId="77777777" w:rsidR="00514843" w:rsidRPr="00D70D59" w:rsidRDefault="00514843" w:rsidP="005148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D59">
        <w:rPr>
          <w:rFonts w:ascii="Times New Roman" w:hAnsi="Times New Roman"/>
          <w:sz w:val="28"/>
          <w:szCs w:val="28"/>
        </w:rPr>
        <w:t>Тихонова М.В., Смирнова Н.С. «Красна изба» — СПБ, «Детство – Пресс» 2017</w:t>
      </w:r>
    </w:p>
    <w:p w14:paraId="5FC506C5" w14:textId="77777777" w:rsidR="00514843" w:rsidRDefault="00514843" w:rsidP="005148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интернет – источники:</w:t>
      </w:r>
    </w:p>
    <w:p w14:paraId="3A605024" w14:textId="24A1A1B7" w:rsidR="00D078C9" w:rsidRDefault="00514843" w:rsidP="00514843">
      <w:hyperlink r:id="rId5" w:history="1">
        <w:r w:rsidRPr="001E59CC">
          <w:rPr>
            <w:rStyle w:val="a4"/>
            <w:rFonts w:ascii="Times New Roman" w:hAnsi="Times New Roman"/>
            <w:sz w:val="28"/>
            <w:szCs w:val="28"/>
          </w:rPr>
          <w:t>https://yandex.ru/images/search?from=tabbar&amp;text=%D0%B8%D0%B7%D0%B1%D0%B0%20%D0%BA%D0%B0%D1%80%D1%82%D0%B8%D0%BD%D0%BA%D0%B8&amp;pos=7&amp;img_url=https%3A%2F%2Fsun3-13.userapi.com%2FxOUop6VwQivy0k0DNu9l8FojOcS6pdpyMlKWmw%2F20-9tXQzhJE.jpg&amp;rpt=simage</w:t>
        </w:r>
      </w:hyperlink>
    </w:p>
    <w:sectPr w:rsidR="00D0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7F7"/>
    <w:multiLevelType w:val="hybridMultilevel"/>
    <w:tmpl w:val="978C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714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3821A3D"/>
    <w:multiLevelType w:val="hybridMultilevel"/>
    <w:tmpl w:val="464083E8"/>
    <w:lvl w:ilvl="0" w:tplc="0C8817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82C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D6336A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2A45E5A"/>
    <w:multiLevelType w:val="hybridMultilevel"/>
    <w:tmpl w:val="0F2EBC54"/>
    <w:lvl w:ilvl="0" w:tplc="EC168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43"/>
    <w:rsid w:val="00514843"/>
    <w:rsid w:val="00D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56B6"/>
  <w15:chartTrackingRefBased/>
  <w15:docId w15:val="{CDC291BA-A5E4-4F56-B81C-72D1EADB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8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84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14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images/search?from=tabbar&amp;text=%D0%B8%D0%B7%D0%B1%D0%B0%20%D0%BA%D0%B0%D1%80%D1%82%D0%B8%D0%BD%D0%BA%D0%B8&amp;pos=7&amp;img_url=https%3A%2F%2Fsun3-13.userapi.com%2FxOUop6VwQivy0k0DNu9l8FojOcS6pdpyMlKWmw%2F20-9tXQzhJE.jpg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2025-06-05T11:06:00Z</dcterms:created>
  <dcterms:modified xsi:type="dcterms:W3CDTF">2025-06-05T11:09:00Z</dcterms:modified>
</cp:coreProperties>
</file>