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12" w:rsidRDefault="00936B12" w:rsidP="00936B12">
      <w:pPr>
        <w:spacing w:after="0" w:line="24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36B12" w:rsidRDefault="00936B12" w:rsidP="00936B12">
      <w:pPr>
        <w:spacing w:after="0" w:line="24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12 «Полянка»</w:t>
      </w:r>
    </w:p>
    <w:p w:rsidR="00936B12" w:rsidRPr="00936B12" w:rsidRDefault="00936B12" w:rsidP="00936B12">
      <w:pPr>
        <w:spacing w:after="0" w:line="240" w:lineRule="auto"/>
        <w:ind w:left="7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36B12" w:rsidRDefault="00936B12" w:rsidP="00936B12">
      <w:pPr>
        <w:spacing w:after="0" w:line="240" w:lineRule="auto"/>
        <w:ind w:left="715"/>
        <w:jc w:val="center"/>
        <w:rPr>
          <w:rFonts w:ascii="Times New Roman" w:hAnsi="Times New Roman" w:cs="Times New Roman"/>
          <w:sz w:val="32"/>
        </w:rPr>
      </w:pPr>
    </w:p>
    <w:p w:rsidR="00936B12" w:rsidRDefault="00936B12" w:rsidP="00936B12">
      <w:pPr>
        <w:spacing w:after="0"/>
        <w:ind w:left="715"/>
        <w:jc w:val="center"/>
        <w:rPr>
          <w:rFonts w:ascii="Times New Roman" w:hAnsi="Times New Roman" w:cs="Times New Roman"/>
          <w:sz w:val="32"/>
        </w:rPr>
      </w:pPr>
    </w:p>
    <w:p w:rsidR="00936B12" w:rsidRDefault="00936B12" w:rsidP="00936B12">
      <w:pPr>
        <w:ind w:left="715"/>
        <w:jc w:val="center"/>
        <w:rPr>
          <w:rFonts w:ascii="Times New Roman" w:hAnsi="Times New Roman" w:cs="Times New Roman"/>
          <w:sz w:val="32"/>
        </w:rPr>
      </w:pPr>
    </w:p>
    <w:p w:rsidR="00936B12" w:rsidRDefault="00936B12" w:rsidP="00936B12">
      <w:pPr>
        <w:ind w:left="715"/>
        <w:jc w:val="center"/>
        <w:rPr>
          <w:rFonts w:ascii="Times New Roman" w:hAnsi="Times New Roman" w:cs="Times New Roman"/>
          <w:sz w:val="32"/>
        </w:rPr>
      </w:pPr>
    </w:p>
    <w:p w:rsidR="00936B12" w:rsidRPr="00936B12" w:rsidRDefault="00936B12" w:rsidP="00936B12">
      <w:pPr>
        <w:ind w:left="715"/>
        <w:jc w:val="center"/>
        <w:rPr>
          <w:rFonts w:ascii="Times New Roman" w:hAnsi="Times New Roman" w:cs="Times New Roman"/>
          <w:b/>
          <w:sz w:val="32"/>
        </w:rPr>
      </w:pPr>
      <w:r w:rsidRPr="00936B12">
        <w:rPr>
          <w:rFonts w:ascii="Times New Roman" w:hAnsi="Times New Roman" w:cs="Times New Roman"/>
          <w:b/>
          <w:sz w:val="32"/>
        </w:rPr>
        <w:t xml:space="preserve">План работы </w:t>
      </w:r>
    </w:p>
    <w:p w:rsidR="00936B12" w:rsidRDefault="00936B12" w:rsidP="00936B12">
      <w:pPr>
        <w:ind w:left="715"/>
        <w:jc w:val="center"/>
        <w:rPr>
          <w:rFonts w:ascii="Times New Roman" w:hAnsi="Times New Roman" w:cs="Times New Roman"/>
          <w:sz w:val="32"/>
        </w:rPr>
      </w:pPr>
      <w:r w:rsidRPr="00936B12">
        <w:rPr>
          <w:rFonts w:ascii="Times New Roman" w:hAnsi="Times New Roman" w:cs="Times New Roman"/>
          <w:sz w:val="32"/>
        </w:rPr>
        <w:t>с молодым специалистом</w:t>
      </w:r>
      <w:r>
        <w:rPr>
          <w:rFonts w:ascii="Times New Roman" w:hAnsi="Times New Roman" w:cs="Times New Roman"/>
          <w:sz w:val="32"/>
        </w:rPr>
        <w:t>, Кривоносовой А. В.</w:t>
      </w:r>
      <w:r w:rsidRPr="00936B12">
        <w:rPr>
          <w:rFonts w:ascii="Times New Roman" w:hAnsi="Times New Roman" w:cs="Times New Roman"/>
          <w:sz w:val="32"/>
        </w:rPr>
        <w:t xml:space="preserve"> </w:t>
      </w:r>
    </w:p>
    <w:p w:rsidR="00936B12" w:rsidRPr="00936B12" w:rsidRDefault="00936B12" w:rsidP="00936B12">
      <w:pPr>
        <w:ind w:left="715"/>
        <w:jc w:val="center"/>
        <w:rPr>
          <w:rFonts w:ascii="Times New Roman" w:hAnsi="Times New Roman" w:cs="Times New Roman"/>
          <w:sz w:val="32"/>
        </w:rPr>
      </w:pPr>
      <w:r w:rsidRPr="00936B12">
        <w:rPr>
          <w:rFonts w:ascii="Times New Roman" w:hAnsi="Times New Roman" w:cs="Times New Roman"/>
          <w:sz w:val="32"/>
        </w:rPr>
        <w:t>на 202</w:t>
      </w:r>
      <w:r w:rsidR="00ED2C9C">
        <w:rPr>
          <w:rFonts w:ascii="Times New Roman" w:hAnsi="Times New Roman" w:cs="Times New Roman"/>
          <w:sz w:val="32"/>
        </w:rPr>
        <w:t>1</w:t>
      </w:r>
      <w:r w:rsidRPr="00936B12">
        <w:rPr>
          <w:rFonts w:ascii="Times New Roman" w:hAnsi="Times New Roman" w:cs="Times New Roman"/>
          <w:sz w:val="32"/>
        </w:rPr>
        <w:t>-202</w:t>
      </w:r>
      <w:r w:rsidR="00ED2C9C">
        <w:rPr>
          <w:rFonts w:ascii="Times New Roman" w:hAnsi="Times New Roman" w:cs="Times New Roman"/>
          <w:sz w:val="32"/>
        </w:rPr>
        <w:t>2</w:t>
      </w:r>
      <w:r w:rsidRPr="00936B12">
        <w:rPr>
          <w:rFonts w:ascii="Times New Roman" w:hAnsi="Times New Roman" w:cs="Times New Roman"/>
          <w:sz w:val="32"/>
        </w:rPr>
        <w:t xml:space="preserve"> учебный год</w:t>
      </w: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tbl>
      <w:tblPr>
        <w:tblStyle w:val="a5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936B12" w:rsidRPr="00936B12" w:rsidTr="00936B12">
        <w:tc>
          <w:tcPr>
            <w:tcW w:w="3607" w:type="dxa"/>
          </w:tcPr>
          <w:p w:rsidR="00936B12" w:rsidRPr="00936B12" w:rsidRDefault="00936B12" w:rsidP="00936B12">
            <w:pPr>
              <w:pStyle w:val="a3"/>
              <w:rPr>
                <w:b/>
                <w:sz w:val="24"/>
                <w:szCs w:val="24"/>
              </w:rPr>
            </w:pPr>
            <w:r w:rsidRPr="00936B12">
              <w:rPr>
                <w:b/>
                <w:sz w:val="24"/>
                <w:szCs w:val="24"/>
              </w:rPr>
              <w:t>Составили:</w:t>
            </w:r>
          </w:p>
          <w:p w:rsidR="00936B12" w:rsidRPr="00936B12" w:rsidRDefault="00936B12" w:rsidP="00936B12">
            <w:pPr>
              <w:pStyle w:val="a3"/>
              <w:rPr>
                <w:sz w:val="24"/>
                <w:szCs w:val="24"/>
              </w:rPr>
            </w:pPr>
            <w:r w:rsidRPr="00936B12">
              <w:rPr>
                <w:sz w:val="24"/>
                <w:szCs w:val="24"/>
              </w:rPr>
              <w:t xml:space="preserve">Сальникова Н.Н., ст. воспитатель, </w:t>
            </w:r>
          </w:p>
          <w:p w:rsidR="00936B12" w:rsidRPr="00936B12" w:rsidRDefault="00936B12" w:rsidP="00936B12">
            <w:pPr>
              <w:pStyle w:val="a3"/>
              <w:rPr>
                <w:sz w:val="24"/>
                <w:szCs w:val="24"/>
              </w:rPr>
            </w:pPr>
            <w:proofErr w:type="spellStart"/>
            <w:r w:rsidRPr="00936B12">
              <w:rPr>
                <w:sz w:val="24"/>
                <w:szCs w:val="24"/>
              </w:rPr>
              <w:t>Менькова</w:t>
            </w:r>
            <w:proofErr w:type="spellEnd"/>
            <w:r w:rsidRPr="00936B12">
              <w:rPr>
                <w:sz w:val="24"/>
                <w:szCs w:val="24"/>
              </w:rPr>
              <w:t xml:space="preserve"> Л.Д., воспитатель</w:t>
            </w:r>
          </w:p>
        </w:tc>
      </w:tr>
    </w:tbl>
    <w:p w:rsidR="00936B12" w:rsidRPr="00936B12" w:rsidRDefault="00936B12" w:rsidP="00936B12">
      <w:pPr>
        <w:pStyle w:val="a3"/>
        <w:rPr>
          <w:sz w:val="24"/>
          <w:szCs w:val="24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rPr>
          <w:sz w:val="23"/>
        </w:rPr>
      </w:pPr>
    </w:p>
    <w:p w:rsidR="00936B12" w:rsidRDefault="00936B12" w:rsidP="00936B12">
      <w:pPr>
        <w:pStyle w:val="a3"/>
        <w:jc w:val="center"/>
        <w:rPr>
          <w:sz w:val="24"/>
          <w:szCs w:val="24"/>
        </w:rPr>
      </w:pPr>
    </w:p>
    <w:p w:rsidR="00936B12" w:rsidRDefault="00936B12" w:rsidP="00936B12">
      <w:pPr>
        <w:pStyle w:val="a3"/>
        <w:jc w:val="center"/>
        <w:rPr>
          <w:sz w:val="24"/>
          <w:szCs w:val="24"/>
        </w:rPr>
      </w:pPr>
    </w:p>
    <w:p w:rsidR="00D2730B" w:rsidRDefault="00D2730B" w:rsidP="00936B12">
      <w:pPr>
        <w:pStyle w:val="a3"/>
        <w:jc w:val="center"/>
        <w:rPr>
          <w:sz w:val="24"/>
          <w:szCs w:val="24"/>
        </w:rPr>
      </w:pPr>
    </w:p>
    <w:p w:rsidR="00936B12" w:rsidRDefault="00936B12" w:rsidP="00936B1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Тутаев, 2021 г.</w:t>
      </w:r>
    </w:p>
    <w:p w:rsidR="003F50CF" w:rsidRDefault="003F50CF" w:rsidP="00936B12">
      <w:pPr>
        <w:pStyle w:val="a3"/>
        <w:jc w:val="center"/>
        <w:rPr>
          <w:sz w:val="24"/>
          <w:szCs w:val="24"/>
        </w:rPr>
      </w:pPr>
    </w:p>
    <w:p w:rsidR="003F50CF" w:rsidRDefault="003F50CF" w:rsidP="00936B12">
      <w:pPr>
        <w:pStyle w:val="a3"/>
        <w:jc w:val="center"/>
        <w:rPr>
          <w:sz w:val="24"/>
          <w:szCs w:val="24"/>
        </w:rPr>
      </w:pPr>
    </w:p>
    <w:p w:rsidR="003F50CF" w:rsidRPr="00FA26AF" w:rsidRDefault="00871A49" w:rsidP="00871A49">
      <w:pPr>
        <w:pStyle w:val="a3"/>
        <w:rPr>
          <w:sz w:val="24"/>
          <w:szCs w:val="24"/>
        </w:rPr>
      </w:pPr>
      <w:r w:rsidRPr="00FA26AF">
        <w:rPr>
          <w:b/>
          <w:sz w:val="24"/>
          <w:szCs w:val="24"/>
        </w:rPr>
        <w:t>Молодой специалист:</w:t>
      </w:r>
      <w:r w:rsidRPr="00FA26AF">
        <w:rPr>
          <w:sz w:val="24"/>
          <w:szCs w:val="24"/>
        </w:rPr>
        <w:t xml:space="preserve"> Кривоносова Анастасия Викторовна</w:t>
      </w:r>
      <w:r w:rsidR="00B818FE" w:rsidRPr="00FA26AF">
        <w:rPr>
          <w:sz w:val="24"/>
          <w:szCs w:val="24"/>
        </w:rPr>
        <w:t>, воспитатель</w:t>
      </w:r>
    </w:p>
    <w:p w:rsidR="00822DF0" w:rsidRPr="00FA26AF" w:rsidRDefault="00822DF0" w:rsidP="00822DF0">
      <w:pPr>
        <w:pStyle w:val="a3"/>
        <w:jc w:val="both"/>
        <w:rPr>
          <w:sz w:val="24"/>
          <w:szCs w:val="24"/>
        </w:rPr>
      </w:pPr>
      <w:r w:rsidRPr="00FA26AF">
        <w:rPr>
          <w:b/>
          <w:sz w:val="24"/>
          <w:szCs w:val="24"/>
        </w:rPr>
        <w:t>Сведения об образовании:</w:t>
      </w:r>
      <w:r w:rsidRPr="00FA26AF">
        <w:rPr>
          <w:sz w:val="24"/>
          <w:szCs w:val="24"/>
        </w:rPr>
        <w:t xml:space="preserve"> ГПОАУ ЯО «</w:t>
      </w:r>
      <w:proofErr w:type="spellStart"/>
      <w:r w:rsidRPr="00FA26AF">
        <w:rPr>
          <w:sz w:val="24"/>
          <w:szCs w:val="24"/>
        </w:rPr>
        <w:t>Рыбинский</w:t>
      </w:r>
      <w:proofErr w:type="spellEnd"/>
      <w:r w:rsidRPr="00FA26AF">
        <w:rPr>
          <w:sz w:val="24"/>
          <w:szCs w:val="24"/>
        </w:rPr>
        <w:t xml:space="preserve"> профессионально-педагогический колледж», специальность «Дошкольное образование», 18.06.2019.</w:t>
      </w:r>
    </w:p>
    <w:p w:rsidR="00822DF0" w:rsidRPr="00FA26AF" w:rsidRDefault="00822DF0" w:rsidP="00822DF0">
      <w:pPr>
        <w:pStyle w:val="a3"/>
        <w:ind w:firstLine="708"/>
        <w:jc w:val="both"/>
        <w:rPr>
          <w:sz w:val="24"/>
          <w:szCs w:val="24"/>
        </w:rPr>
      </w:pPr>
      <w:r w:rsidRPr="00FA26AF">
        <w:rPr>
          <w:sz w:val="24"/>
          <w:szCs w:val="24"/>
        </w:rPr>
        <w:t>В МДОУ №  12 «Полянка» с 08.02.2021 г. (приказ №03-1/29)</w:t>
      </w:r>
    </w:p>
    <w:p w:rsidR="00B818FE" w:rsidRPr="00FA26AF" w:rsidRDefault="00871A49" w:rsidP="00871A49">
      <w:pPr>
        <w:pStyle w:val="a3"/>
        <w:rPr>
          <w:sz w:val="24"/>
          <w:szCs w:val="24"/>
        </w:rPr>
      </w:pPr>
      <w:r w:rsidRPr="00FA26AF">
        <w:rPr>
          <w:sz w:val="24"/>
          <w:szCs w:val="24"/>
        </w:rPr>
        <w:t xml:space="preserve"> </w:t>
      </w:r>
    </w:p>
    <w:p w:rsidR="00B818FE" w:rsidRPr="00FA26AF" w:rsidRDefault="00B818FE" w:rsidP="00871A49">
      <w:pPr>
        <w:pStyle w:val="a3"/>
        <w:rPr>
          <w:sz w:val="24"/>
          <w:szCs w:val="24"/>
        </w:rPr>
      </w:pPr>
      <w:r w:rsidRPr="00FA26AF">
        <w:rPr>
          <w:b/>
          <w:sz w:val="24"/>
          <w:szCs w:val="24"/>
        </w:rPr>
        <w:t xml:space="preserve">Наставник: </w:t>
      </w:r>
      <w:r w:rsidR="00871A49" w:rsidRPr="00FA26AF">
        <w:rPr>
          <w:b/>
          <w:sz w:val="24"/>
          <w:szCs w:val="24"/>
        </w:rPr>
        <w:t xml:space="preserve">  </w:t>
      </w:r>
      <w:r w:rsidRPr="00FA26AF">
        <w:rPr>
          <w:b/>
          <w:sz w:val="24"/>
          <w:szCs w:val="24"/>
        </w:rPr>
        <w:t xml:space="preserve"> </w:t>
      </w:r>
      <w:proofErr w:type="spellStart"/>
      <w:r w:rsidRPr="00FA26AF">
        <w:rPr>
          <w:sz w:val="24"/>
          <w:szCs w:val="24"/>
        </w:rPr>
        <w:t>Менькова</w:t>
      </w:r>
      <w:proofErr w:type="spellEnd"/>
      <w:r w:rsidR="00871A49" w:rsidRPr="00FA26AF">
        <w:rPr>
          <w:sz w:val="24"/>
          <w:szCs w:val="24"/>
        </w:rPr>
        <w:t xml:space="preserve"> </w:t>
      </w:r>
      <w:r w:rsidRPr="00FA26AF">
        <w:rPr>
          <w:sz w:val="24"/>
          <w:szCs w:val="24"/>
        </w:rPr>
        <w:t xml:space="preserve">Лейла </w:t>
      </w:r>
      <w:proofErr w:type="spellStart"/>
      <w:r w:rsidRPr="00FA26AF">
        <w:rPr>
          <w:sz w:val="24"/>
          <w:szCs w:val="24"/>
        </w:rPr>
        <w:t>Джавадовна</w:t>
      </w:r>
      <w:proofErr w:type="spellEnd"/>
      <w:r w:rsidRPr="00FA26AF">
        <w:rPr>
          <w:sz w:val="24"/>
          <w:szCs w:val="24"/>
        </w:rPr>
        <w:t>, воспитатель.</w:t>
      </w:r>
    </w:p>
    <w:p w:rsidR="003F50CF" w:rsidRPr="00FA26AF" w:rsidRDefault="003F50CF" w:rsidP="00936B12">
      <w:pPr>
        <w:pStyle w:val="a3"/>
        <w:jc w:val="center"/>
        <w:rPr>
          <w:sz w:val="24"/>
          <w:szCs w:val="24"/>
        </w:rPr>
      </w:pPr>
    </w:p>
    <w:p w:rsidR="003F50CF" w:rsidRPr="00FA26AF" w:rsidRDefault="003F50CF" w:rsidP="003F50CF">
      <w:pPr>
        <w:pStyle w:val="a3"/>
        <w:rPr>
          <w:sz w:val="24"/>
          <w:szCs w:val="24"/>
        </w:rPr>
      </w:pPr>
      <w:r w:rsidRPr="00FA26AF">
        <w:rPr>
          <w:b/>
          <w:sz w:val="24"/>
          <w:szCs w:val="24"/>
        </w:rPr>
        <w:t>Цель:</w:t>
      </w:r>
      <w:r w:rsidRPr="00FA26AF">
        <w:rPr>
          <w:sz w:val="24"/>
          <w:szCs w:val="24"/>
        </w:rPr>
        <w:t xml:space="preserve"> развитие профессиональной компетенции молодого специалиста.</w:t>
      </w:r>
    </w:p>
    <w:p w:rsidR="003F50CF" w:rsidRPr="00FA26AF" w:rsidRDefault="003F50CF" w:rsidP="003F50CF">
      <w:pPr>
        <w:pStyle w:val="a3"/>
        <w:rPr>
          <w:sz w:val="24"/>
          <w:szCs w:val="24"/>
        </w:rPr>
      </w:pPr>
    </w:p>
    <w:p w:rsidR="003F50CF" w:rsidRPr="00FA26AF" w:rsidRDefault="003F50CF" w:rsidP="003F50CF">
      <w:pPr>
        <w:pStyle w:val="a3"/>
        <w:rPr>
          <w:b/>
          <w:sz w:val="24"/>
          <w:szCs w:val="24"/>
        </w:rPr>
      </w:pPr>
      <w:r w:rsidRPr="00FA26AF">
        <w:rPr>
          <w:b/>
          <w:sz w:val="24"/>
          <w:szCs w:val="24"/>
        </w:rPr>
        <w:t>Задачи:</w:t>
      </w:r>
    </w:p>
    <w:p w:rsidR="003F50CF" w:rsidRPr="00FA26AF" w:rsidRDefault="003F50CF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 xml:space="preserve">оказать методическую помощь молодому специалисту в организации </w:t>
      </w:r>
      <w:proofErr w:type="spellStart"/>
      <w:proofErr w:type="gramStart"/>
      <w:r w:rsidRPr="00FA26AF">
        <w:rPr>
          <w:sz w:val="24"/>
          <w:szCs w:val="24"/>
        </w:rPr>
        <w:t>воспитательно</w:t>
      </w:r>
      <w:proofErr w:type="spellEnd"/>
      <w:r w:rsidR="007D5F42" w:rsidRPr="00FA26AF">
        <w:rPr>
          <w:sz w:val="24"/>
          <w:szCs w:val="24"/>
        </w:rPr>
        <w:t xml:space="preserve"> </w:t>
      </w:r>
      <w:r w:rsidRPr="00FA26AF">
        <w:rPr>
          <w:sz w:val="24"/>
          <w:szCs w:val="24"/>
        </w:rPr>
        <w:t>-</w:t>
      </w:r>
      <w:r w:rsidR="007D5F42" w:rsidRPr="00FA26AF">
        <w:rPr>
          <w:sz w:val="24"/>
          <w:szCs w:val="24"/>
        </w:rPr>
        <w:t xml:space="preserve"> </w:t>
      </w:r>
      <w:r w:rsidRPr="00FA26AF">
        <w:rPr>
          <w:sz w:val="24"/>
          <w:szCs w:val="24"/>
        </w:rPr>
        <w:t>образ</w:t>
      </w:r>
      <w:r w:rsidR="00D90558">
        <w:rPr>
          <w:sz w:val="24"/>
          <w:szCs w:val="24"/>
        </w:rPr>
        <w:t>о</w:t>
      </w:r>
      <w:r w:rsidRPr="00FA26AF">
        <w:rPr>
          <w:sz w:val="24"/>
          <w:szCs w:val="24"/>
        </w:rPr>
        <w:t>вательной</w:t>
      </w:r>
      <w:proofErr w:type="gramEnd"/>
      <w:r w:rsidRPr="00FA26AF">
        <w:rPr>
          <w:sz w:val="24"/>
          <w:szCs w:val="24"/>
        </w:rPr>
        <w:t xml:space="preserve"> </w:t>
      </w:r>
      <w:r w:rsidR="007D5F42" w:rsidRPr="00FA26AF">
        <w:rPr>
          <w:sz w:val="24"/>
          <w:szCs w:val="24"/>
        </w:rPr>
        <w:t>деятельности с детьми;</w:t>
      </w:r>
    </w:p>
    <w:p w:rsidR="007D5F42" w:rsidRPr="00FA26AF" w:rsidRDefault="007D5F42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познакомить с нормативно-правовой документацией воспитателя;</w:t>
      </w:r>
    </w:p>
    <w:p w:rsidR="007D5F42" w:rsidRPr="00FA26AF" w:rsidRDefault="007D5F42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оказать методическую помощь в ведении документации воспитателя группы ДОУ (оформление образовательного паспорта, перспективного и календарного плана, плана по самообразованию и пр.);</w:t>
      </w:r>
    </w:p>
    <w:p w:rsidR="007D5F42" w:rsidRPr="00FA26AF" w:rsidRDefault="007D5F42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оказать методическую помощь в составлении и проведении ООД;</w:t>
      </w:r>
    </w:p>
    <w:p w:rsidR="007D5F42" w:rsidRPr="00FA26AF" w:rsidRDefault="007D5F42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познакомить с современными образова</w:t>
      </w:r>
      <w:r w:rsidR="00871A49" w:rsidRPr="00FA26AF">
        <w:rPr>
          <w:sz w:val="24"/>
          <w:szCs w:val="24"/>
        </w:rPr>
        <w:t>тельными технологиями;</w:t>
      </w:r>
    </w:p>
    <w:p w:rsidR="00871A49" w:rsidRPr="00FA26AF" w:rsidRDefault="00871A49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познакомить с механизмом использования дидактического и наглядного материала;</w:t>
      </w:r>
    </w:p>
    <w:p w:rsidR="00871A49" w:rsidRPr="00FA26AF" w:rsidRDefault="00871A49" w:rsidP="003450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A26AF">
        <w:rPr>
          <w:sz w:val="24"/>
          <w:szCs w:val="24"/>
        </w:rPr>
        <w:t>познакомить с формами работы с родителями.</w:t>
      </w:r>
    </w:p>
    <w:p w:rsidR="003F50CF" w:rsidRDefault="003F50CF" w:rsidP="00936B12">
      <w:pPr>
        <w:pStyle w:val="a3"/>
        <w:jc w:val="center"/>
        <w:rPr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339"/>
        <w:gridCol w:w="3232"/>
        <w:gridCol w:w="3013"/>
        <w:gridCol w:w="2164"/>
      </w:tblGrid>
      <w:tr w:rsidR="00002A46" w:rsidTr="00002A46">
        <w:tc>
          <w:tcPr>
            <w:tcW w:w="1349" w:type="dxa"/>
          </w:tcPr>
          <w:p w:rsidR="005564CC" w:rsidRDefault="005564CC" w:rsidP="00936B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228" w:type="dxa"/>
          </w:tcPr>
          <w:p w:rsidR="005564CC" w:rsidRDefault="005564CC" w:rsidP="00936B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009" w:type="dxa"/>
          </w:tcPr>
          <w:p w:rsidR="005564CC" w:rsidRDefault="005564CC" w:rsidP="00936B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162" w:type="dxa"/>
          </w:tcPr>
          <w:p w:rsidR="005564CC" w:rsidRDefault="005564CC" w:rsidP="00936B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D3665C" w:rsidTr="00002A46">
        <w:tc>
          <w:tcPr>
            <w:tcW w:w="1349" w:type="dxa"/>
            <w:vMerge w:val="restart"/>
          </w:tcPr>
          <w:p w:rsidR="00D3665C" w:rsidRPr="00D3665C" w:rsidRDefault="00D3665C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3665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228" w:type="dxa"/>
          </w:tcPr>
          <w:p w:rsidR="00D3665C" w:rsidRDefault="00D3665C" w:rsidP="005564CC">
            <w:pPr>
              <w:pStyle w:val="a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3009" w:type="dxa"/>
          </w:tcPr>
          <w:p w:rsidR="00D3665C" w:rsidRPr="00FA26AF" w:rsidRDefault="00D3665C" w:rsidP="005564C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Изучение </w:t>
            </w:r>
            <w:proofErr w:type="gramStart"/>
            <w:r w:rsidRPr="00FA26AF">
              <w:rPr>
                <w:sz w:val="24"/>
                <w:szCs w:val="24"/>
              </w:rPr>
              <w:t>стартовых</w:t>
            </w:r>
            <w:proofErr w:type="gramEnd"/>
          </w:p>
          <w:p w:rsidR="00D3665C" w:rsidRDefault="00D3665C" w:rsidP="005564CC">
            <w:pPr>
              <w:pStyle w:val="a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возможностей и потенциала педагога</w:t>
            </w:r>
          </w:p>
        </w:tc>
        <w:tc>
          <w:tcPr>
            <w:tcW w:w="2162" w:type="dxa"/>
          </w:tcPr>
          <w:p w:rsidR="00D3665C" w:rsidRDefault="00D3665C" w:rsidP="005564CC">
            <w:pPr>
              <w:pStyle w:val="a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воспитатель, наставник</w:t>
            </w:r>
          </w:p>
        </w:tc>
      </w:tr>
      <w:tr w:rsidR="00D3665C" w:rsidTr="00002A46">
        <w:tc>
          <w:tcPr>
            <w:tcW w:w="1349" w:type="dxa"/>
            <w:vMerge/>
          </w:tcPr>
          <w:p w:rsidR="00D3665C" w:rsidRDefault="00D3665C" w:rsidP="00936B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D3665C" w:rsidRPr="00FA26AF" w:rsidRDefault="00D3665C" w:rsidP="00D3665C">
            <w:pPr>
              <w:pStyle w:val="TableParagraph"/>
              <w:ind w:right="700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Изучение нормативно-правовой базы</w:t>
            </w:r>
            <w:r>
              <w:rPr>
                <w:sz w:val="24"/>
                <w:szCs w:val="24"/>
              </w:rPr>
              <w:t>.</w:t>
            </w:r>
          </w:p>
          <w:p w:rsidR="00D3665C" w:rsidRPr="00FA26AF" w:rsidRDefault="00D3665C" w:rsidP="00D3665C">
            <w:pPr>
              <w:pStyle w:val="TableParagraph"/>
              <w:spacing w:before="1"/>
              <w:ind w:righ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«Основная образовательная программой МДОУ № 12 «Полянка». </w:t>
            </w:r>
            <w:r w:rsidRPr="00FA26AF">
              <w:rPr>
                <w:sz w:val="24"/>
                <w:szCs w:val="24"/>
              </w:rPr>
              <w:t xml:space="preserve"> </w:t>
            </w:r>
          </w:p>
          <w:p w:rsidR="00D3665C" w:rsidRPr="005564CC" w:rsidRDefault="00D3665C" w:rsidP="00D366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A26AF">
              <w:rPr>
                <w:sz w:val="24"/>
                <w:szCs w:val="24"/>
              </w:rPr>
              <w:t>окументаци</w:t>
            </w:r>
            <w:r>
              <w:rPr>
                <w:sz w:val="24"/>
                <w:szCs w:val="24"/>
              </w:rPr>
              <w:t>я</w:t>
            </w:r>
            <w:r w:rsidRPr="00FA26AF">
              <w:rPr>
                <w:sz w:val="24"/>
                <w:szCs w:val="24"/>
              </w:rPr>
              <w:t xml:space="preserve"> группы</w:t>
            </w:r>
            <w:r>
              <w:rPr>
                <w:sz w:val="24"/>
                <w:szCs w:val="24"/>
              </w:rPr>
              <w:t>.</w:t>
            </w:r>
          </w:p>
          <w:p w:rsidR="00D3665C" w:rsidRPr="00FA26AF" w:rsidRDefault="00D3665C" w:rsidP="00D3665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D3665C" w:rsidRDefault="00D3665C" w:rsidP="00D366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D3665C" w:rsidRDefault="00D3665C" w:rsidP="00D3665C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26AF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«Основная образовательная программой МДОУ № 12 «Полянка»;</w:t>
            </w:r>
          </w:p>
          <w:p w:rsidR="00D3665C" w:rsidRPr="00FA26AF" w:rsidRDefault="00D3665C" w:rsidP="00D3665C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знакомство с «Образовательным паспортом группы», документации воспитателя.</w:t>
            </w:r>
          </w:p>
          <w:p w:rsidR="00D3665C" w:rsidRDefault="00D3665C" w:rsidP="00D366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D3665C" w:rsidRDefault="00D3665C" w:rsidP="00D3665C">
            <w:pPr>
              <w:pStyle w:val="a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воспитатель, наставник</w:t>
            </w:r>
          </w:p>
        </w:tc>
      </w:tr>
      <w:tr w:rsidR="00D3665C" w:rsidTr="00002A46">
        <w:tc>
          <w:tcPr>
            <w:tcW w:w="1349" w:type="dxa"/>
            <w:vMerge/>
          </w:tcPr>
          <w:p w:rsidR="00D3665C" w:rsidRDefault="00D3665C" w:rsidP="00936B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D3665C" w:rsidRPr="00FA26AF" w:rsidRDefault="00D3665C" w:rsidP="00E21F8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Консультация:</w:t>
            </w:r>
          </w:p>
          <w:p w:rsidR="00D3665C" w:rsidRPr="00FA26AF" w:rsidRDefault="00D3665C" w:rsidP="00E21F8E">
            <w:pPr>
              <w:pStyle w:val="TableParagraph"/>
              <w:ind w:right="51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«Формы и методы, используемые при организации </w:t>
            </w:r>
            <w:proofErr w:type="gramStart"/>
            <w:r w:rsidRPr="00FA26AF">
              <w:rPr>
                <w:sz w:val="24"/>
                <w:szCs w:val="24"/>
              </w:rPr>
              <w:t>режимных</w:t>
            </w:r>
            <w:proofErr w:type="gramEnd"/>
          </w:p>
          <w:p w:rsidR="00D3665C" w:rsidRPr="00FA26AF" w:rsidRDefault="00D3665C" w:rsidP="00E21F8E">
            <w:pPr>
              <w:pStyle w:val="TableParagraph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моментов»</w:t>
            </w:r>
          </w:p>
        </w:tc>
        <w:tc>
          <w:tcPr>
            <w:tcW w:w="3009" w:type="dxa"/>
          </w:tcPr>
          <w:p w:rsidR="00D3665C" w:rsidRPr="00FA26AF" w:rsidRDefault="00D3665C" w:rsidP="00E21F8E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Систематизировать знания об особенностях организации</w:t>
            </w:r>
          </w:p>
          <w:p w:rsidR="00D3665C" w:rsidRPr="00FA26AF" w:rsidRDefault="00D3665C" w:rsidP="00E21F8E">
            <w:pPr>
              <w:pStyle w:val="TableParagraph"/>
              <w:ind w:left="108" w:right="8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режимных моментов с детьми раннего возраста</w:t>
            </w:r>
          </w:p>
        </w:tc>
        <w:tc>
          <w:tcPr>
            <w:tcW w:w="2162" w:type="dxa"/>
          </w:tcPr>
          <w:p w:rsidR="00D3665C" w:rsidRPr="00FA26AF" w:rsidRDefault="00D3665C" w:rsidP="00E21F8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3665C" w:rsidRPr="005564CC" w:rsidRDefault="00D3665C" w:rsidP="00E21F8E">
            <w:pPr>
              <w:pStyle w:val="TableParagraph"/>
              <w:spacing w:before="1"/>
              <w:ind w:left="112"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</w:tc>
      </w:tr>
      <w:tr w:rsidR="001440FE" w:rsidTr="00002A46">
        <w:tc>
          <w:tcPr>
            <w:tcW w:w="1349" w:type="dxa"/>
            <w:vMerge w:val="restart"/>
          </w:tcPr>
          <w:p w:rsidR="001440FE" w:rsidRPr="001440FE" w:rsidRDefault="001440FE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440F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228" w:type="dxa"/>
          </w:tcPr>
          <w:p w:rsidR="001440FE" w:rsidRPr="00FA26AF" w:rsidRDefault="001440FE" w:rsidP="00E21F8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Консультация:</w:t>
            </w:r>
          </w:p>
          <w:p w:rsidR="001440FE" w:rsidRPr="00FA26AF" w:rsidRDefault="001440FE" w:rsidP="00E21F8E">
            <w:pPr>
              <w:pStyle w:val="TableParagraph"/>
              <w:ind w:right="696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«Формы работы с родителями (законными представителями)».</w:t>
            </w:r>
          </w:p>
          <w:p w:rsidR="001440FE" w:rsidRPr="00FA26AF" w:rsidRDefault="001440FE" w:rsidP="00E21F8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«Стили общения».</w:t>
            </w:r>
          </w:p>
        </w:tc>
        <w:tc>
          <w:tcPr>
            <w:tcW w:w="3009" w:type="dxa"/>
          </w:tcPr>
          <w:p w:rsidR="001440FE" w:rsidRPr="00FA26AF" w:rsidRDefault="001440FE" w:rsidP="00E21F8E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Ориентировать педагога на выбор </w:t>
            </w:r>
            <w:proofErr w:type="gramStart"/>
            <w:r w:rsidRPr="00FA26AF">
              <w:rPr>
                <w:sz w:val="24"/>
                <w:szCs w:val="24"/>
              </w:rPr>
              <w:t>оптимальных</w:t>
            </w:r>
            <w:proofErr w:type="gramEnd"/>
            <w:r w:rsidRPr="00FA26AF">
              <w:rPr>
                <w:sz w:val="24"/>
                <w:szCs w:val="24"/>
              </w:rPr>
              <w:t xml:space="preserve"> традиционных и</w:t>
            </w:r>
          </w:p>
          <w:p w:rsidR="001440FE" w:rsidRPr="00FA26AF" w:rsidRDefault="001440FE" w:rsidP="00E21F8E">
            <w:pPr>
              <w:pStyle w:val="TableParagraph"/>
              <w:ind w:left="108" w:right="95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нетрадиционных форм работы с семьями</w:t>
            </w:r>
          </w:p>
          <w:p w:rsidR="001440FE" w:rsidRPr="00FA26AF" w:rsidRDefault="001440FE" w:rsidP="00E21F8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воспитанников.</w:t>
            </w:r>
          </w:p>
        </w:tc>
        <w:tc>
          <w:tcPr>
            <w:tcW w:w="2162" w:type="dxa"/>
          </w:tcPr>
          <w:p w:rsidR="001440FE" w:rsidRPr="00FA26AF" w:rsidRDefault="001440FE" w:rsidP="00E21F8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440FE" w:rsidRPr="00FA26AF" w:rsidRDefault="001440FE" w:rsidP="00E21F8E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</w:p>
        </w:tc>
      </w:tr>
      <w:tr w:rsidR="001440FE" w:rsidTr="00002A46">
        <w:tc>
          <w:tcPr>
            <w:tcW w:w="1349" w:type="dxa"/>
            <w:vMerge/>
          </w:tcPr>
          <w:p w:rsidR="001440FE" w:rsidRDefault="001440FE" w:rsidP="00936B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1440FE" w:rsidRPr="00FA26AF" w:rsidRDefault="001440FE" w:rsidP="00E21F8E">
            <w:pPr>
              <w:pStyle w:val="TableParagraph"/>
              <w:ind w:right="900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Консультация «Культура речи молодого </w:t>
            </w:r>
            <w:r w:rsidRPr="00FA26AF">
              <w:rPr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3009" w:type="dxa"/>
          </w:tcPr>
          <w:p w:rsidR="001440FE" w:rsidRPr="00FA26AF" w:rsidRDefault="001440FE" w:rsidP="00E21F8E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lastRenderedPageBreak/>
              <w:t>Практикум «Проверьте свою грамотность».</w:t>
            </w:r>
          </w:p>
        </w:tc>
        <w:tc>
          <w:tcPr>
            <w:tcW w:w="2162" w:type="dxa"/>
          </w:tcPr>
          <w:p w:rsidR="001440FE" w:rsidRPr="00FA26AF" w:rsidRDefault="001440FE" w:rsidP="00E21F8E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</w:p>
        </w:tc>
      </w:tr>
      <w:tr w:rsidR="001440FE" w:rsidTr="00002A46">
        <w:tc>
          <w:tcPr>
            <w:tcW w:w="1349" w:type="dxa"/>
          </w:tcPr>
          <w:p w:rsidR="001440FE" w:rsidRDefault="001440FE" w:rsidP="00936B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1440FE" w:rsidRDefault="001440FE" w:rsidP="00E21F8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</w:t>
            </w:r>
          </w:p>
          <w:p w:rsidR="001440FE" w:rsidRPr="00FA26AF" w:rsidRDefault="001440FE" w:rsidP="001440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</w:t>
            </w:r>
            <w:r w:rsidRPr="00DF49AB">
              <w:rPr>
                <w:sz w:val="24"/>
                <w:szCs w:val="24"/>
              </w:rPr>
              <w:t>Воспитание любознательности у детей 4-5 лет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009" w:type="dxa"/>
          </w:tcPr>
          <w:p w:rsidR="001440FE" w:rsidRPr="00FA26AF" w:rsidRDefault="001440FE" w:rsidP="001440FE">
            <w:pPr>
              <w:pStyle w:val="TableParagraph"/>
              <w:ind w:left="0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сценарий родительского собрания. Учить приёмам проведения собрания.</w:t>
            </w:r>
          </w:p>
        </w:tc>
        <w:tc>
          <w:tcPr>
            <w:tcW w:w="2162" w:type="dxa"/>
          </w:tcPr>
          <w:p w:rsidR="001440FE" w:rsidRPr="00FA26AF" w:rsidRDefault="001440FE" w:rsidP="00E21F8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</w:tc>
      </w:tr>
      <w:tr w:rsidR="001440FE" w:rsidTr="00002A46">
        <w:tc>
          <w:tcPr>
            <w:tcW w:w="1349" w:type="dxa"/>
          </w:tcPr>
          <w:p w:rsidR="001440FE" w:rsidRPr="001440FE" w:rsidRDefault="001440FE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440F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228" w:type="dxa"/>
          </w:tcPr>
          <w:p w:rsidR="001440FE" w:rsidRPr="00FA26AF" w:rsidRDefault="001440FE" w:rsidP="001440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«Педагогическая диагностика.</w:t>
            </w:r>
          </w:p>
          <w:p w:rsidR="001440FE" w:rsidRDefault="001440FE" w:rsidP="001440FE">
            <w:pPr>
              <w:pStyle w:val="TableParagraph"/>
              <w:ind w:right="1040"/>
              <w:rPr>
                <w:sz w:val="24"/>
                <w:szCs w:val="24"/>
              </w:rPr>
            </w:pPr>
            <w:proofErr w:type="gramStart"/>
            <w:r w:rsidRPr="00FA26AF">
              <w:rPr>
                <w:sz w:val="24"/>
                <w:szCs w:val="24"/>
              </w:rPr>
              <w:t>Заполнение итоговой диагностической карты (карт</w:t>
            </w:r>
            <w:proofErr w:type="gramEnd"/>
          </w:p>
          <w:p w:rsidR="001440FE" w:rsidRDefault="001440FE" w:rsidP="001440F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индивидуального развития детей)».</w:t>
            </w:r>
          </w:p>
        </w:tc>
        <w:tc>
          <w:tcPr>
            <w:tcW w:w="3009" w:type="dxa"/>
          </w:tcPr>
          <w:p w:rsidR="001440FE" w:rsidRPr="00FA26AF" w:rsidRDefault="001440FE" w:rsidP="001440FE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Учить педагогов проводить педагогическую диагностику и заполнять </w:t>
            </w:r>
            <w:proofErr w:type="gramStart"/>
            <w:r w:rsidRPr="00FA26AF">
              <w:rPr>
                <w:sz w:val="24"/>
                <w:szCs w:val="24"/>
              </w:rPr>
              <w:t>нормативные</w:t>
            </w:r>
            <w:proofErr w:type="gramEnd"/>
          </w:p>
          <w:p w:rsidR="001440FE" w:rsidRDefault="001440FE" w:rsidP="001440FE">
            <w:pPr>
              <w:pStyle w:val="TableParagraph"/>
              <w:ind w:left="0" w:right="41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карты развития</w:t>
            </w:r>
          </w:p>
        </w:tc>
        <w:tc>
          <w:tcPr>
            <w:tcW w:w="2162" w:type="dxa"/>
          </w:tcPr>
          <w:p w:rsidR="001440FE" w:rsidRDefault="001440FE" w:rsidP="00E21F8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1440FE" w:rsidTr="00002A46">
        <w:tc>
          <w:tcPr>
            <w:tcW w:w="1349" w:type="dxa"/>
          </w:tcPr>
          <w:p w:rsidR="001440FE" w:rsidRPr="001440FE" w:rsidRDefault="001440FE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1440FE" w:rsidRPr="00FA26AF" w:rsidRDefault="001440FE" w:rsidP="00E21F8E">
            <w:pPr>
              <w:pStyle w:val="TableParagraph"/>
              <w:ind w:right="424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Практическое задание: « Анализ образовательной деятельности» Трудная ситуация и Ваш выход </w:t>
            </w:r>
            <w:proofErr w:type="gramStart"/>
            <w:r w:rsidRPr="00FA26AF">
              <w:rPr>
                <w:sz w:val="24"/>
                <w:szCs w:val="24"/>
              </w:rPr>
              <w:t>из</w:t>
            </w:r>
            <w:proofErr w:type="gramEnd"/>
          </w:p>
          <w:p w:rsidR="001440FE" w:rsidRPr="00FA26AF" w:rsidRDefault="001440FE" w:rsidP="00E21F8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неё.</w:t>
            </w:r>
          </w:p>
        </w:tc>
        <w:tc>
          <w:tcPr>
            <w:tcW w:w="3009" w:type="dxa"/>
          </w:tcPr>
          <w:p w:rsidR="001440FE" w:rsidRPr="00FA26AF" w:rsidRDefault="001440FE" w:rsidP="00E21F8E">
            <w:pPr>
              <w:pStyle w:val="TableParagraph"/>
              <w:ind w:left="108" w:right="512"/>
              <w:jc w:val="both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Просмотр с последующим анализом образовательной деятельности</w:t>
            </w:r>
          </w:p>
        </w:tc>
        <w:tc>
          <w:tcPr>
            <w:tcW w:w="2162" w:type="dxa"/>
          </w:tcPr>
          <w:p w:rsidR="001440FE" w:rsidRPr="00FA26AF" w:rsidRDefault="001440FE" w:rsidP="00E21F8E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наставник</w:t>
            </w:r>
          </w:p>
        </w:tc>
      </w:tr>
      <w:tr w:rsidR="00F51B2F" w:rsidTr="00002A46">
        <w:tc>
          <w:tcPr>
            <w:tcW w:w="1349" w:type="dxa"/>
            <w:vMerge w:val="restart"/>
          </w:tcPr>
          <w:p w:rsidR="00F51B2F" w:rsidRPr="001440FE" w:rsidRDefault="00F51B2F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228" w:type="dxa"/>
          </w:tcPr>
          <w:p w:rsidR="00F51B2F" w:rsidRPr="00FA26AF" w:rsidRDefault="00F51B2F" w:rsidP="00E21F8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Консультация:</w:t>
            </w:r>
          </w:p>
          <w:p w:rsidR="00F51B2F" w:rsidRPr="00FA26AF" w:rsidRDefault="00F51B2F" w:rsidP="00E21F8E">
            <w:pPr>
              <w:pStyle w:val="TableParagraph"/>
              <w:ind w:right="901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«Планирование и организация работы по самообразованию».</w:t>
            </w:r>
          </w:p>
          <w:p w:rsidR="00F51B2F" w:rsidRPr="00FA26AF" w:rsidRDefault="00F51B2F" w:rsidP="00E21F8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«</w:t>
            </w:r>
            <w:proofErr w:type="spellStart"/>
            <w:r w:rsidRPr="00FA26AF">
              <w:rPr>
                <w:sz w:val="24"/>
                <w:szCs w:val="24"/>
              </w:rPr>
              <w:t>Портфолио</w:t>
            </w:r>
            <w:proofErr w:type="spellEnd"/>
            <w:r w:rsidRPr="00FA26AF">
              <w:rPr>
                <w:sz w:val="24"/>
                <w:szCs w:val="24"/>
              </w:rPr>
              <w:t xml:space="preserve"> педагога»</w:t>
            </w:r>
          </w:p>
        </w:tc>
        <w:tc>
          <w:tcPr>
            <w:tcW w:w="3009" w:type="dxa"/>
          </w:tcPr>
          <w:p w:rsidR="00F51B2F" w:rsidRPr="00FA26AF" w:rsidRDefault="00F51B2F" w:rsidP="00E21F8E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Ориентировать педагога на повышение компетенции, овладение передовыми</w:t>
            </w:r>
          </w:p>
          <w:p w:rsidR="00F51B2F" w:rsidRPr="00FA26AF" w:rsidRDefault="00F51B2F" w:rsidP="00E21F8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методами и приемами </w:t>
            </w:r>
            <w:proofErr w:type="gramStart"/>
            <w:r w:rsidRPr="00FA26AF">
              <w:rPr>
                <w:sz w:val="24"/>
                <w:szCs w:val="24"/>
              </w:rPr>
              <w:t>в</w:t>
            </w:r>
            <w:proofErr w:type="gramEnd"/>
          </w:p>
          <w:p w:rsidR="00F51B2F" w:rsidRPr="00FA26AF" w:rsidRDefault="00F51B2F" w:rsidP="00E21F8E">
            <w:pPr>
              <w:pStyle w:val="TableParagraph"/>
              <w:spacing w:line="320" w:lineRule="atLeast"/>
              <w:ind w:left="108" w:right="153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работе с детьми, оформлении необходимых документов</w:t>
            </w:r>
          </w:p>
        </w:tc>
        <w:tc>
          <w:tcPr>
            <w:tcW w:w="2162" w:type="dxa"/>
          </w:tcPr>
          <w:p w:rsidR="00F51B2F" w:rsidRPr="00FA26AF" w:rsidRDefault="00F51B2F" w:rsidP="00E21F8E">
            <w:pPr>
              <w:pStyle w:val="TableParagraph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</w:p>
        </w:tc>
      </w:tr>
      <w:tr w:rsidR="00F51B2F" w:rsidTr="00002A46">
        <w:tc>
          <w:tcPr>
            <w:tcW w:w="1349" w:type="dxa"/>
            <w:vMerge/>
          </w:tcPr>
          <w:p w:rsidR="00F51B2F" w:rsidRDefault="00F51B2F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F51B2F" w:rsidRPr="00FA26AF" w:rsidRDefault="00F51B2F" w:rsidP="00E21F8E">
            <w:pPr>
              <w:pStyle w:val="TableParagraph"/>
              <w:spacing w:line="276" w:lineRule="auto"/>
              <w:ind w:right="103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Консультация «Требования к организации предметно-</w:t>
            </w:r>
          </w:p>
          <w:p w:rsidR="00F51B2F" w:rsidRPr="00FA26AF" w:rsidRDefault="00F51B2F" w:rsidP="00E21F8E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развивающей среды в соответствии с ФГОС </w:t>
            </w:r>
            <w:proofErr w:type="gramStart"/>
            <w:r w:rsidRPr="00FA26AF">
              <w:rPr>
                <w:sz w:val="24"/>
                <w:szCs w:val="24"/>
              </w:rPr>
              <w:t>ДО</w:t>
            </w:r>
            <w:proofErr w:type="gramEnd"/>
            <w:r w:rsidRPr="00FA26AF">
              <w:rPr>
                <w:sz w:val="24"/>
                <w:szCs w:val="24"/>
              </w:rPr>
              <w:t>»</w:t>
            </w:r>
          </w:p>
        </w:tc>
        <w:tc>
          <w:tcPr>
            <w:tcW w:w="3009" w:type="dxa"/>
          </w:tcPr>
          <w:p w:rsidR="00F51B2F" w:rsidRPr="00FA26AF" w:rsidRDefault="00F51B2F" w:rsidP="00E21F8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Оказать помощь</w:t>
            </w:r>
          </w:p>
          <w:p w:rsidR="00F51B2F" w:rsidRPr="00FA26AF" w:rsidRDefault="00F51B2F" w:rsidP="00E21F8E">
            <w:pPr>
              <w:pStyle w:val="TableParagraph"/>
              <w:ind w:left="108" w:right="67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начинающему педагогу в вопросах организации предметно-развивающей</w:t>
            </w:r>
          </w:p>
          <w:p w:rsidR="00F51B2F" w:rsidRPr="00FA26AF" w:rsidRDefault="00F51B2F" w:rsidP="00E21F8E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среды.</w:t>
            </w:r>
          </w:p>
        </w:tc>
        <w:tc>
          <w:tcPr>
            <w:tcW w:w="2162" w:type="dxa"/>
          </w:tcPr>
          <w:p w:rsidR="00F51B2F" w:rsidRPr="00FA26AF" w:rsidRDefault="00F51B2F" w:rsidP="00E21F8E">
            <w:pPr>
              <w:pStyle w:val="TableParagraph"/>
              <w:spacing w:line="276" w:lineRule="auto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</w:p>
        </w:tc>
      </w:tr>
      <w:tr w:rsidR="00F51B2F" w:rsidTr="00002A46">
        <w:tc>
          <w:tcPr>
            <w:tcW w:w="1349" w:type="dxa"/>
            <w:vMerge/>
          </w:tcPr>
          <w:p w:rsidR="00F51B2F" w:rsidRDefault="00F51B2F" w:rsidP="00936B1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F51B2F" w:rsidRPr="00FA26AF" w:rsidRDefault="00F51B2F" w:rsidP="00E21F8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 xml:space="preserve">Консультация «ИКТ </w:t>
            </w:r>
            <w:proofErr w:type="gramStart"/>
            <w:r w:rsidRPr="00FA26AF">
              <w:rPr>
                <w:sz w:val="24"/>
                <w:szCs w:val="24"/>
              </w:rPr>
              <w:t>в</w:t>
            </w:r>
            <w:proofErr w:type="gramEnd"/>
          </w:p>
          <w:p w:rsidR="00F51B2F" w:rsidRPr="00FA26AF" w:rsidRDefault="00F51B2F" w:rsidP="00E21F8E">
            <w:pPr>
              <w:pStyle w:val="TableParagraph"/>
              <w:spacing w:before="2"/>
              <w:ind w:right="646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образовательной деятельности и режимных моментах».</w:t>
            </w:r>
          </w:p>
          <w:p w:rsidR="00F51B2F" w:rsidRPr="00FA26AF" w:rsidRDefault="00F51B2F" w:rsidP="00E21F8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Создание презентаций.</w:t>
            </w:r>
          </w:p>
        </w:tc>
        <w:tc>
          <w:tcPr>
            <w:tcW w:w="3009" w:type="dxa"/>
          </w:tcPr>
          <w:p w:rsidR="00F51B2F" w:rsidRPr="00FA26AF" w:rsidRDefault="00F51B2F" w:rsidP="00E21F8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Создание условий,</w:t>
            </w:r>
          </w:p>
          <w:p w:rsidR="00F51B2F" w:rsidRPr="00FA26AF" w:rsidRDefault="00F51B2F" w:rsidP="00E21F8E">
            <w:pPr>
              <w:pStyle w:val="TableParagraph"/>
              <w:spacing w:before="2"/>
              <w:ind w:left="108" w:right="139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раскрывающих творческий и интеллектуальный потенциал педагогов, способствующих самопознанию и</w:t>
            </w:r>
          </w:p>
          <w:p w:rsidR="00F51B2F" w:rsidRPr="00FA26AF" w:rsidRDefault="00F51B2F" w:rsidP="00E21F8E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саморазвитию.</w:t>
            </w:r>
          </w:p>
        </w:tc>
        <w:tc>
          <w:tcPr>
            <w:tcW w:w="2162" w:type="dxa"/>
          </w:tcPr>
          <w:p w:rsidR="00F51B2F" w:rsidRPr="00FA26AF" w:rsidRDefault="00F51B2F" w:rsidP="00E21F8E">
            <w:pPr>
              <w:pStyle w:val="TableParagraph"/>
              <w:spacing w:line="278" w:lineRule="auto"/>
              <w:ind w:left="112" w:right="527"/>
              <w:rPr>
                <w:sz w:val="24"/>
                <w:szCs w:val="24"/>
              </w:rPr>
            </w:pPr>
            <w:r w:rsidRPr="00FA26AF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3F50CF" w:rsidRDefault="003F50CF" w:rsidP="00D2730B">
      <w:pPr>
        <w:pStyle w:val="a3"/>
        <w:jc w:val="center"/>
        <w:rPr>
          <w:sz w:val="24"/>
          <w:szCs w:val="24"/>
        </w:rPr>
      </w:pPr>
    </w:p>
    <w:sectPr w:rsidR="003F50CF" w:rsidSect="00D2730B">
      <w:type w:val="continuous"/>
      <w:pgSz w:w="11910" w:h="16840"/>
      <w:pgMar w:top="560" w:right="853" w:bottom="1020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ED9"/>
    <w:multiLevelType w:val="hybridMultilevel"/>
    <w:tmpl w:val="492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B2301"/>
    <w:multiLevelType w:val="hybridMultilevel"/>
    <w:tmpl w:val="1DE0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B12"/>
    <w:rsid w:val="00002A46"/>
    <w:rsid w:val="001440FE"/>
    <w:rsid w:val="0034504C"/>
    <w:rsid w:val="003F50CF"/>
    <w:rsid w:val="005564CC"/>
    <w:rsid w:val="007D5F42"/>
    <w:rsid w:val="00816531"/>
    <w:rsid w:val="00822DF0"/>
    <w:rsid w:val="00871A49"/>
    <w:rsid w:val="00936B12"/>
    <w:rsid w:val="00B818FE"/>
    <w:rsid w:val="00D2730B"/>
    <w:rsid w:val="00D3665C"/>
    <w:rsid w:val="00D70DCD"/>
    <w:rsid w:val="00D90558"/>
    <w:rsid w:val="00DF49AB"/>
    <w:rsid w:val="00E66F8B"/>
    <w:rsid w:val="00ED2C9C"/>
    <w:rsid w:val="00F51B2F"/>
    <w:rsid w:val="00FA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B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6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36B1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936B1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936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2022-10-20T06:27:00Z</dcterms:created>
  <dcterms:modified xsi:type="dcterms:W3CDTF">2022-10-20T08:50:00Z</dcterms:modified>
</cp:coreProperties>
</file>