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16" w:rsidRDefault="00C948CE" w:rsidP="0025778B">
      <w:pPr>
        <w:pStyle w:val="a4"/>
        <w:spacing w:before="0"/>
        <w:ind w:hanging="178"/>
        <w:jc w:val="center"/>
      </w:pPr>
      <w:r>
        <w:t>Аналитическая справка</w:t>
      </w:r>
    </w:p>
    <w:p w:rsidR="002C6816" w:rsidRPr="00577EE5" w:rsidRDefault="00C948CE" w:rsidP="0025778B">
      <w:pPr>
        <w:pStyle w:val="a4"/>
        <w:spacing w:before="0"/>
        <w:ind w:hanging="178"/>
        <w:jc w:val="center"/>
      </w:pPr>
      <w:r>
        <w:t>Основной образовательной программ</w:t>
      </w:r>
      <w:r w:rsidR="002C6816">
        <w:t xml:space="preserve">ы </w:t>
      </w:r>
      <w:r>
        <w:rPr>
          <w:spacing w:val="-5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Pr="00577EE5">
        <w:t>Муниципального</w:t>
      </w:r>
      <w:r w:rsidRPr="00577EE5">
        <w:rPr>
          <w:spacing w:val="-6"/>
        </w:rPr>
        <w:t xml:space="preserve"> </w:t>
      </w:r>
      <w:r w:rsidRPr="00577EE5">
        <w:t>дошкольного</w:t>
      </w:r>
      <w:r w:rsidR="002C6816" w:rsidRPr="00577EE5">
        <w:t xml:space="preserve"> </w:t>
      </w:r>
      <w:r w:rsidRPr="00577EE5">
        <w:t xml:space="preserve">образовательного учреждения </w:t>
      </w:r>
    </w:p>
    <w:p w:rsidR="002C6816" w:rsidRPr="00577EE5" w:rsidRDefault="002C6816" w:rsidP="0025778B">
      <w:pPr>
        <w:pStyle w:val="a4"/>
        <w:spacing w:before="0"/>
        <w:ind w:hanging="178"/>
        <w:jc w:val="center"/>
      </w:pPr>
      <w:r w:rsidRPr="00577EE5">
        <w:t>«</w:t>
      </w:r>
      <w:proofErr w:type="gramStart"/>
      <w:r w:rsidRPr="00577EE5">
        <w:t>Д</w:t>
      </w:r>
      <w:r w:rsidR="00C948CE" w:rsidRPr="00577EE5">
        <w:t>етский</w:t>
      </w:r>
      <w:proofErr w:type="gramEnd"/>
      <w:r w:rsidR="00C948CE" w:rsidRPr="00577EE5">
        <w:t xml:space="preserve"> № 1</w:t>
      </w:r>
      <w:r w:rsidRPr="00577EE5">
        <w:t>2</w:t>
      </w:r>
      <w:r w:rsidR="00C948CE" w:rsidRPr="00577EE5">
        <w:t xml:space="preserve"> </w:t>
      </w:r>
      <w:r w:rsidRPr="00577EE5">
        <w:t xml:space="preserve">«Полянка» </w:t>
      </w:r>
    </w:p>
    <w:p w:rsidR="002C6816" w:rsidRPr="00577EE5" w:rsidRDefault="002C6816" w:rsidP="0025778B">
      <w:pPr>
        <w:pStyle w:val="a4"/>
        <w:spacing w:before="0"/>
        <w:ind w:hanging="178"/>
        <w:jc w:val="center"/>
      </w:pPr>
      <w:proofErr w:type="spellStart"/>
      <w:r w:rsidRPr="00577EE5">
        <w:t>Тутаевского</w:t>
      </w:r>
      <w:proofErr w:type="spellEnd"/>
      <w:r w:rsidRPr="00577EE5">
        <w:t xml:space="preserve"> муниципального района </w:t>
      </w:r>
    </w:p>
    <w:p w:rsidR="002C6816" w:rsidRDefault="002C6816" w:rsidP="0025778B">
      <w:pPr>
        <w:pStyle w:val="a4"/>
        <w:spacing w:before="0"/>
        <w:ind w:hanging="178"/>
        <w:jc w:val="center"/>
      </w:pPr>
      <w:r>
        <w:t xml:space="preserve">на предмет соответствия </w:t>
      </w:r>
    </w:p>
    <w:p w:rsidR="0058366A" w:rsidRDefault="00C948CE" w:rsidP="0025778B">
      <w:pPr>
        <w:pStyle w:val="a4"/>
        <w:spacing w:before="0"/>
        <w:ind w:hanging="178"/>
        <w:jc w:val="center"/>
      </w:pPr>
      <w:r>
        <w:rPr>
          <w:spacing w:val="1"/>
        </w:rPr>
        <w:t xml:space="preserve"> </w:t>
      </w:r>
      <w:r w:rsidR="002C6816">
        <w:t>Федеральной образовательной программе дошкольного образования</w:t>
      </w:r>
    </w:p>
    <w:p w:rsidR="0058366A" w:rsidRDefault="0058366A" w:rsidP="0025778B">
      <w:pPr>
        <w:pStyle w:val="a3"/>
        <w:ind w:left="0" w:firstLine="0"/>
        <w:jc w:val="left"/>
        <w:rPr>
          <w:b/>
          <w:sz w:val="23"/>
        </w:rPr>
      </w:pPr>
    </w:p>
    <w:p w:rsidR="0058366A" w:rsidRPr="00035E92" w:rsidRDefault="00C948CE" w:rsidP="00DF65BD">
      <w:pPr>
        <w:pStyle w:val="a3"/>
        <w:ind w:left="101" w:right="115" w:firstLine="898"/>
      </w:pPr>
      <w:proofErr w:type="gramStart"/>
      <w:r w:rsidRPr="00035E92">
        <w:t>Основная</w:t>
      </w:r>
      <w:r w:rsidRPr="00035E92">
        <w:rPr>
          <w:spacing w:val="1"/>
        </w:rPr>
        <w:t xml:space="preserve"> </w:t>
      </w:r>
      <w:r w:rsidRPr="00035E92">
        <w:t>образовательная</w:t>
      </w:r>
      <w:r w:rsidRPr="00035E92">
        <w:rPr>
          <w:spacing w:val="1"/>
        </w:rPr>
        <w:t xml:space="preserve"> </w:t>
      </w:r>
      <w:r w:rsidRPr="00035E92">
        <w:t>программа</w:t>
      </w:r>
      <w:r w:rsidRPr="00035E92">
        <w:rPr>
          <w:spacing w:val="1"/>
        </w:rPr>
        <w:t xml:space="preserve"> </w:t>
      </w:r>
      <w:r w:rsidRPr="00035E92">
        <w:t>дошкольного</w:t>
      </w:r>
      <w:r w:rsidRPr="00035E92">
        <w:rPr>
          <w:spacing w:val="1"/>
        </w:rPr>
        <w:t xml:space="preserve"> </w:t>
      </w:r>
      <w:r w:rsidRPr="00035E92">
        <w:t>образования</w:t>
      </w:r>
      <w:r w:rsidRPr="00035E92">
        <w:rPr>
          <w:spacing w:val="1"/>
        </w:rPr>
        <w:t xml:space="preserve"> </w:t>
      </w:r>
      <w:r w:rsidR="00035E92" w:rsidRPr="00035E92">
        <w:t>МДОУ №</w:t>
      </w:r>
      <w:r w:rsidRPr="00035E92">
        <w:t xml:space="preserve"> 1</w:t>
      </w:r>
      <w:r w:rsidR="00035E92" w:rsidRPr="00035E92">
        <w:t>2 «Полянка»</w:t>
      </w:r>
      <w:r w:rsidRPr="00035E92">
        <w:t xml:space="preserve"> (далее ООП ДО МДОУ № 1</w:t>
      </w:r>
      <w:r w:rsidR="00035E92" w:rsidRPr="00035E92">
        <w:t>2</w:t>
      </w:r>
      <w:r w:rsidRPr="00035E92">
        <w:t>) разработана с целью создания</w:t>
      </w:r>
      <w:r w:rsidRPr="00035E92">
        <w:rPr>
          <w:spacing w:val="1"/>
        </w:rPr>
        <w:t xml:space="preserve"> </w:t>
      </w:r>
      <w:r w:rsidRPr="00035E92">
        <w:t>благоприятных</w:t>
      </w:r>
      <w:r w:rsidRPr="00035E92">
        <w:rPr>
          <w:spacing w:val="1"/>
        </w:rPr>
        <w:t xml:space="preserve"> </w:t>
      </w:r>
      <w:r w:rsidRPr="00035E92">
        <w:t>условий</w:t>
      </w:r>
      <w:r w:rsidRPr="00035E92">
        <w:rPr>
          <w:spacing w:val="1"/>
        </w:rPr>
        <w:t xml:space="preserve"> </w:t>
      </w:r>
      <w:r w:rsidRPr="00035E92">
        <w:t>для</w:t>
      </w:r>
      <w:r w:rsidRPr="00035E92">
        <w:rPr>
          <w:spacing w:val="1"/>
        </w:rPr>
        <w:t xml:space="preserve"> </w:t>
      </w:r>
      <w:r w:rsidRPr="00035E92">
        <w:t>полноценного</w:t>
      </w:r>
      <w:r w:rsidRPr="00035E92">
        <w:rPr>
          <w:spacing w:val="1"/>
        </w:rPr>
        <w:t xml:space="preserve"> </w:t>
      </w:r>
      <w:r w:rsidRPr="00035E92">
        <w:t>проживания</w:t>
      </w:r>
      <w:r w:rsidRPr="00035E92">
        <w:rPr>
          <w:spacing w:val="1"/>
        </w:rPr>
        <w:t xml:space="preserve"> </w:t>
      </w:r>
      <w:r w:rsidRPr="00035E92">
        <w:t>ребенком</w:t>
      </w:r>
      <w:r w:rsidRPr="00035E92">
        <w:rPr>
          <w:spacing w:val="1"/>
        </w:rPr>
        <w:t xml:space="preserve"> </w:t>
      </w:r>
      <w:r w:rsidRPr="00035E92">
        <w:t>дошкольного</w:t>
      </w:r>
      <w:r w:rsidRPr="00035E92">
        <w:rPr>
          <w:spacing w:val="1"/>
        </w:rPr>
        <w:t xml:space="preserve"> </w:t>
      </w:r>
      <w:r w:rsidRPr="00035E92">
        <w:t>детства,</w:t>
      </w:r>
      <w:r w:rsidRPr="00035E92">
        <w:rPr>
          <w:spacing w:val="1"/>
        </w:rPr>
        <w:t xml:space="preserve"> </w:t>
      </w:r>
      <w:r w:rsidRPr="00035E92">
        <w:t>формирование</w:t>
      </w:r>
      <w:r w:rsidRPr="00035E92">
        <w:rPr>
          <w:spacing w:val="1"/>
        </w:rPr>
        <w:t xml:space="preserve"> </w:t>
      </w:r>
      <w:r w:rsidRPr="00035E92">
        <w:t>проживания</w:t>
      </w:r>
      <w:r w:rsidRPr="00035E92">
        <w:rPr>
          <w:spacing w:val="1"/>
        </w:rPr>
        <w:t xml:space="preserve"> </w:t>
      </w:r>
      <w:r w:rsidRPr="00035E92">
        <w:t>ребенком</w:t>
      </w:r>
      <w:r w:rsidRPr="00035E92">
        <w:rPr>
          <w:spacing w:val="61"/>
        </w:rPr>
        <w:t xml:space="preserve"> </w:t>
      </w:r>
      <w:r w:rsidRPr="00035E92">
        <w:t>дошкольного</w:t>
      </w:r>
      <w:r w:rsidRPr="00035E92">
        <w:rPr>
          <w:spacing w:val="61"/>
        </w:rPr>
        <w:t xml:space="preserve"> </w:t>
      </w:r>
      <w:r w:rsidRPr="00035E92">
        <w:t>детства,</w:t>
      </w:r>
      <w:r w:rsidRPr="00035E92">
        <w:rPr>
          <w:spacing w:val="60"/>
        </w:rPr>
        <w:t xml:space="preserve"> </w:t>
      </w:r>
      <w:r w:rsidRPr="00035E92">
        <w:t>всестороннее</w:t>
      </w:r>
      <w:r w:rsidRPr="00035E92">
        <w:rPr>
          <w:spacing w:val="61"/>
        </w:rPr>
        <w:t xml:space="preserve"> </w:t>
      </w:r>
      <w:r w:rsidRPr="00035E92">
        <w:t>развитие</w:t>
      </w:r>
      <w:r w:rsidRPr="00035E92">
        <w:rPr>
          <w:spacing w:val="61"/>
        </w:rPr>
        <w:t xml:space="preserve"> </w:t>
      </w:r>
      <w:r w:rsidRPr="00035E92">
        <w:t xml:space="preserve">психических  </w:t>
      </w:r>
      <w:r w:rsidRPr="00035E92">
        <w:rPr>
          <w:spacing w:val="1"/>
        </w:rPr>
        <w:t xml:space="preserve"> </w:t>
      </w:r>
      <w:r w:rsidRPr="00035E92">
        <w:t xml:space="preserve">и  </w:t>
      </w:r>
      <w:r w:rsidRPr="00035E92">
        <w:rPr>
          <w:spacing w:val="1"/>
        </w:rPr>
        <w:t xml:space="preserve"> </w:t>
      </w:r>
      <w:r w:rsidRPr="00035E92">
        <w:t>физических</w:t>
      </w:r>
      <w:r w:rsidRPr="00035E92">
        <w:rPr>
          <w:spacing w:val="1"/>
        </w:rPr>
        <w:t xml:space="preserve"> </w:t>
      </w:r>
      <w:r w:rsidRPr="00035E92">
        <w:t>качеств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соответствии</w:t>
      </w:r>
      <w:r w:rsidRPr="00035E92">
        <w:rPr>
          <w:spacing w:val="1"/>
        </w:rPr>
        <w:t xml:space="preserve"> </w:t>
      </w:r>
      <w:r w:rsidRPr="00035E92">
        <w:t>с</w:t>
      </w:r>
      <w:r w:rsidRPr="00035E92">
        <w:rPr>
          <w:spacing w:val="1"/>
        </w:rPr>
        <w:t xml:space="preserve"> </w:t>
      </w:r>
      <w:r w:rsidRPr="00035E92">
        <w:t>возрастными</w:t>
      </w:r>
      <w:r w:rsidRPr="00035E92">
        <w:rPr>
          <w:spacing w:val="1"/>
        </w:rPr>
        <w:t xml:space="preserve"> </w:t>
      </w:r>
      <w:r w:rsidRPr="00035E92">
        <w:t>и индивидуальными особенностями, подготовка к</w:t>
      </w:r>
      <w:r w:rsidRPr="00035E92">
        <w:rPr>
          <w:spacing w:val="1"/>
        </w:rPr>
        <w:t xml:space="preserve"> </w:t>
      </w:r>
      <w:r w:rsidRPr="00035E92">
        <w:t>жизни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современном</w:t>
      </w:r>
      <w:r w:rsidRPr="00035E92">
        <w:rPr>
          <w:spacing w:val="1"/>
        </w:rPr>
        <w:t xml:space="preserve"> </w:t>
      </w:r>
      <w:r w:rsidRPr="00035E92">
        <w:t>обществе,</w:t>
      </w:r>
      <w:r w:rsidRPr="00035E92">
        <w:rPr>
          <w:spacing w:val="1"/>
        </w:rPr>
        <w:t xml:space="preserve"> </w:t>
      </w:r>
      <w:r w:rsidRPr="00035E92">
        <w:t>к</w:t>
      </w:r>
      <w:r w:rsidRPr="00035E92">
        <w:rPr>
          <w:spacing w:val="1"/>
        </w:rPr>
        <w:t xml:space="preserve"> </w:t>
      </w:r>
      <w:r w:rsidRPr="00035E92">
        <w:t>обучению</w:t>
      </w:r>
      <w:r w:rsidRPr="00035E92">
        <w:rPr>
          <w:spacing w:val="1"/>
        </w:rPr>
        <w:t xml:space="preserve"> </w:t>
      </w:r>
      <w:r w:rsidRPr="00035E92">
        <w:t>в</w:t>
      </w:r>
      <w:r w:rsidRPr="00035E92">
        <w:rPr>
          <w:spacing w:val="1"/>
        </w:rPr>
        <w:t xml:space="preserve"> </w:t>
      </w:r>
      <w:r w:rsidRPr="00035E92">
        <w:t>школе,</w:t>
      </w:r>
      <w:r w:rsidRPr="00035E92">
        <w:rPr>
          <w:spacing w:val="1"/>
        </w:rPr>
        <w:t xml:space="preserve"> </w:t>
      </w:r>
      <w:r w:rsidRPr="00035E92">
        <w:t>обеспечение</w:t>
      </w:r>
      <w:r w:rsidRPr="00035E92">
        <w:rPr>
          <w:spacing w:val="1"/>
        </w:rPr>
        <w:t xml:space="preserve"> </w:t>
      </w:r>
      <w:r w:rsidRPr="00035E92">
        <w:t>безопасности</w:t>
      </w:r>
      <w:r w:rsidRPr="00035E92">
        <w:rPr>
          <w:spacing w:val="1"/>
        </w:rPr>
        <w:t xml:space="preserve"> </w:t>
      </w:r>
      <w:r w:rsidRPr="00035E92">
        <w:t>жизнедеятельности</w:t>
      </w:r>
      <w:r w:rsidRPr="00035E92">
        <w:rPr>
          <w:spacing w:val="3"/>
        </w:rPr>
        <w:t xml:space="preserve"> </w:t>
      </w:r>
      <w:r w:rsidRPr="00035E92">
        <w:t>дошкольника.</w:t>
      </w:r>
      <w:proofErr w:type="gramEnd"/>
    </w:p>
    <w:p w:rsidR="00206F94" w:rsidRDefault="00C948CE" w:rsidP="00DF65BD">
      <w:pPr>
        <w:pStyle w:val="a3"/>
        <w:spacing w:before="1"/>
        <w:ind w:right="109"/>
      </w:pPr>
      <w:proofErr w:type="gramStart"/>
      <w:r w:rsidRPr="00BE2E92">
        <w:t>ООП ДО МДОУ № 1</w:t>
      </w:r>
      <w:r w:rsidR="00BE2E92" w:rsidRPr="00BE2E92">
        <w:t>2</w:t>
      </w:r>
      <w:r w:rsidRPr="00BE2E92">
        <w:t xml:space="preserve"> разработана с уч</w:t>
      </w:r>
      <w:r w:rsidR="001055BB">
        <w:t>ё</w:t>
      </w:r>
      <w:r w:rsidRPr="00BE2E92">
        <w:t xml:space="preserve">том </w:t>
      </w:r>
      <w:r w:rsidR="001055BB">
        <w:t xml:space="preserve">Примерной образовательной программы дошкольного образования и на основе </w:t>
      </w:r>
      <w:r w:rsidR="002D294D">
        <w:t>инновационной</w:t>
      </w:r>
      <w:r w:rsidRPr="00BE2E92">
        <w:t xml:space="preserve"> программы</w:t>
      </w:r>
      <w:r w:rsidRPr="00BE2E92">
        <w:rPr>
          <w:spacing w:val="-57"/>
        </w:rPr>
        <w:t xml:space="preserve"> </w:t>
      </w:r>
      <w:r w:rsidRPr="00BE2E92">
        <w:t>дошкольного образования</w:t>
      </w:r>
      <w:r w:rsidRPr="00577EE5">
        <w:rPr>
          <w:color w:val="FF0000"/>
        </w:rPr>
        <w:t xml:space="preserve"> </w:t>
      </w:r>
      <w:r w:rsidRPr="00BE2E92">
        <w:t>«</w:t>
      </w:r>
      <w:r w:rsidR="00BE2E92" w:rsidRPr="00BE2E92">
        <w:t>От рождения до школы</w:t>
      </w:r>
      <w:r w:rsidRPr="00BE2E92">
        <w:t>»</w:t>
      </w:r>
      <w:r w:rsidRPr="00577EE5">
        <w:rPr>
          <w:color w:val="FF0000"/>
        </w:rPr>
        <w:t xml:space="preserve"> </w:t>
      </w:r>
      <w:r w:rsidRPr="006A565A">
        <w:t>(</w:t>
      </w:r>
      <w:r w:rsidR="002D294D" w:rsidRPr="006A565A">
        <w:t xml:space="preserve">Под ред. </w:t>
      </w:r>
      <w:r w:rsidR="003E68F4" w:rsidRPr="006A565A">
        <w:t xml:space="preserve">Н.Е. </w:t>
      </w:r>
      <w:proofErr w:type="spellStart"/>
      <w:r w:rsidR="003E68F4" w:rsidRPr="006A565A">
        <w:t>Веракс</w:t>
      </w:r>
      <w:r w:rsidR="002D294D" w:rsidRPr="006A565A">
        <w:t>ы</w:t>
      </w:r>
      <w:proofErr w:type="spellEnd"/>
      <w:r w:rsidR="003E68F4" w:rsidRPr="006A565A">
        <w:t>, Т.С. Комаров</w:t>
      </w:r>
      <w:r w:rsidR="002D294D" w:rsidRPr="006A565A">
        <w:t>ой</w:t>
      </w:r>
      <w:r w:rsidR="003E68F4" w:rsidRPr="006A565A">
        <w:t>, Э.М. Дорофеев</w:t>
      </w:r>
      <w:r w:rsidR="002D294D" w:rsidRPr="006A565A">
        <w:t>ой. – 5-е изд. (инновационное</w:t>
      </w:r>
      <w:r w:rsidR="003E68F4" w:rsidRPr="006A565A">
        <w:t>)</w:t>
      </w:r>
      <w:r w:rsidR="006A565A" w:rsidRPr="006A565A">
        <w:t xml:space="preserve">, </w:t>
      </w:r>
      <w:proofErr w:type="spellStart"/>
      <w:r w:rsidR="006A565A" w:rsidRPr="006A565A">
        <w:t>испр</w:t>
      </w:r>
      <w:proofErr w:type="spellEnd"/>
      <w:r w:rsidR="006A565A" w:rsidRPr="006A565A">
        <w:t>.</w:t>
      </w:r>
      <w:proofErr w:type="gramEnd"/>
      <w:r w:rsidR="006A565A" w:rsidRPr="006A565A">
        <w:t xml:space="preserve"> </w:t>
      </w:r>
      <w:proofErr w:type="gramStart"/>
      <w:r w:rsidR="006A565A" w:rsidRPr="006A565A">
        <w:t>И доп. – М.: Мозаика-Синтез, 2019</w:t>
      </w:r>
      <w:r w:rsidR="006A565A" w:rsidRPr="006717FC">
        <w:t>)</w:t>
      </w:r>
      <w:r w:rsidRPr="006717FC">
        <w:t>, направлена на решение задач Федерального государственного</w:t>
      </w:r>
      <w:r w:rsidRPr="006717FC">
        <w:rPr>
          <w:spacing w:val="1"/>
        </w:rPr>
        <w:t xml:space="preserve"> </w:t>
      </w:r>
      <w:r w:rsidRPr="006717FC">
        <w:t>образовательного</w:t>
      </w:r>
      <w:r w:rsidRPr="006717FC">
        <w:rPr>
          <w:spacing w:val="1"/>
        </w:rPr>
        <w:t xml:space="preserve"> </w:t>
      </w:r>
      <w:r w:rsidRPr="006717FC">
        <w:t>стандарта</w:t>
      </w:r>
      <w:r w:rsidRPr="006717FC">
        <w:rPr>
          <w:spacing w:val="1"/>
        </w:rPr>
        <w:t xml:space="preserve"> </w:t>
      </w:r>
      <w:r w:rsidRPr="006717FC">
        <w:t>дошкольного</w:t>
      </w:r>
      <w:r w:rsidRPr="006717FC">
        <w:rPr>
          <w:spacing w:val="1"/>
        </w:rPr>
        <w:t xml:space="preserve"> </w:t>
      </w:r>
      <w:r w:rsidRPr="006717FC">
        <w:t>образования,</w:t>
      </w:r>
      <w:r w:rsidRPr="006717FC">
        <w:rPr>
          <w:spacing w:val="1"/>
        </w:rPr>
        <w:t xml:space="preserve"> </w:t>
      </w:r>
      <w:r w:rsidRPr="006717FC">
        <w:t>на</w:t>
      </w:r>
      <w:r w:rsidRPr="006717FC">
        <w:rPr>
          <w:spacing w:val="1"/>
        </w:rPr>
        <w:t xml:space="preserve"> </w:t>
      </w:r>
      <w:r w:rsidRPr="006717FC">
        <w:t>создание</w:t>
      </w:r>
      <w:r w:rsidRPr="006717FC">
        <w:rPr>
          <w:spacing w:val="1"/>
        </w:rPr>
        <w:t xml:space="preserve"> </w:t>
      </w:r>
      <w:r w:rsidRPr="006717FC">
        <w:t>каждому</w:t>
      </w:r>
      <w:r w:rsidRPr="006717FC">
        <w:rPr>
          <w:spacing w:val="1"/>
        </w:rPr>
        <w:t xml:space="preserve"> </w:t>
      </w:r>
      <w:r w:rsidRPr="006717FC">
        <w:t>ребенку</w:t>
      </w:r>
      <w:r w:rsidRPr="006717FC">
        <w:rPr>
          <w:spacing w:val="1"/>
        </w:rPr>
        <w:t xml:space="preserve"> </w:t>
      </w:r>
      <w:r w:rsidRPr="006717FC">
        <w:t>возможности</w:t>
      </w:r>
      <w:r w:rsidRPr="006717FC">
        <w:rPr>
          <w:spacing w:val="1"/>
        </w:rPr>
        <w:t xml:space="preserve"> </w:t>
      </w:r>
      <w:r w:rsidRPr="006717FC">
        <w:t>для</w:t>
      </w:r>
      <w:r w:rsidRPr="006717FC">
        <w:rPr>
          <w:spacing w:val="1"/>
        </w:rPr>
        <w:t xml:space="preserve"> </w:t>
      </w:r>
      <w:r w:rsidRPr="006717FC">
        <w:t>развития</w:t>
      </w:r>
      <w:r w:rsidRPr="006717FC">
        <w:rPr>
          <w:spacing w:val="1"/>
        </w:rPr>
        <w:t xml:space="preserve"> </w:t>
      </w:r>
      <w:r w:rsidRPr="006717FC">
        <w:t>способностей,</w:t>
      </w:r>
      <w:r w:rsidRPr="006717FC">
        <w:rPr>
          <w:spacing w:val="1"/>
        </w:rPr>
        <w:t xml:space="preserve"> </w:t>
      </w:r>
      <w:r w:rsidRPr="006717FC">
        <w:t>широкого</w:t>
      </w:r>
      <w:r w:rsidRPr="006717FC">
        <w:rPr>
          <w:spacing w:val="1"/>
        </w:rPr>
        <w:t xml:space="preserve"> </w:t>
      </w:r>
      <w:r w:rsidRPr="006717FC">
        <w:t>взаимодействия</w:t>
      </w:r>
      <w:r w:rsidRPr="006717FC">
        <w:rPr>
          <w:spacing w:val="1"/>
        </w:rPr>
        <w:t xml:space="preserve"> </w:t>
      </w:r>
      <w:r w:rsidRPr="006717FC">
        <w:t>с</w:t>
      </w:r>
      <w:r w:rsidRPr="006717FC">
        <w:rPr>
          <w:spacing w:val="1"/>
        </w:rPr>
        <w:t xml:space="preserve"> </w:t>
      </w:r>
      <w:r w:rsidRPr="006717FC">
        <w:t>миром,</w:t>
      </w:r>
      <w:r w:rsidRPr="006717FC">
        <w:rPr>
          <w:spacing w:val="1"/>
        </w:rPr>
        <w:t xml:space="preserve"> </w:t>
      </w:r>
      <w:r w:rsidRPr="006717FC">
        <w:t>активного</w:t>
      </w:r>
      <w:r w:rsidRPr="006717FC">
        <w:rPr>
          <w:spacing w:val="1"/>
        </w:rPr>
        <w:t xml:space="preserve"> </w:t>
      </w:r>
      <w:proofErr w:type="spellStart"/>
      <w:r w:rsidRPr="006717FC">
        <w:t>практикования</w:t>
      </w:r>
      <w:proofErr w:type="spellEnd"/>
      <w:r w:rsidRPr="006717FC">
        <w:rPr>
          <w:spacing w:val="1"/>
        </w:rPr>
        <w:t xml:space="preserve"> </w:t>
      </w:r>
      <w:r w:rsidRPr="006717FC">
        <w:t>в</w:t>
      </w:r>
      <w:r w:rsidRPr="006717FC">
        <w:rPr>
          <w:spacing w:val="1"/>
        </w:rPr>
        <w:t xml:space="preserve"> </w:t>
      </w:r>
      <w:r w:rsidRPr="006717FC">
        <w:t>разных</w:t>
      </w:r>
      <w:r w:rsidRPr="006717FC">
        <w:rPr>
          <w:spacing w:val="1"/>
        </w:rPr>
        <w:t xml:space="preserve"> </w:t>
      </w:r>
      <w:r w:rsidRPr="006717FC">
        <w:t>видах</w:t>
      </w:r>
      <w:r w:rsidRPr="006717FC">
        <w:rPr>
          <w:spacing w:val="1"/>
        </w:rPr>
        <w:t xml:space="preserve"> </w:t>
      </w:r>
      <w:r w:rsidRPr="006717FC">
        <w:t>деятельности,</w:t>
      </w:r>
      <w:r w:rsidRPr="006717FC">
        <w:rPr>
          <w:spacing w:val="1"/>
        </w:rPr>
        <w:t xml:space="preserve"> </w:t>
      </w:r>
      <w:r w:rsidRPr="006717FC">
        <w:t>творческой</w:t>
      </w:r>
      <w:r w:rsidRPr="006717FC">
        <w:rPr>
          <w:spacing w:val="1"/>
        </w:rPr>
        <w:t xml:space="preserve"> </w:t>
      </w:r>
      <w:r w:rsidRPr="006717FC">
        <w:t>самореализации.</w:t>
      </w:r>
      <w:proofErr w:type="gramEnd"/>
      <w:r w:rsidRPr="006717FC">
        <w:rPr>
          <w:spacing w:val="1"/>
        </w:rPr>
        <w:t xml:space="preserve"> </w:t>
      </w:r>
      <w:r w:rsidRPr="006717FC">
        <w:t>Реализация</w:t>
      </w:r>
      <w:r w:rsidRPr="006717FC">
        <w:rPr>
          <w:spacing w:val="1"/>
        </w:rPr>
        <w:t xml:space="preserve"> </w:t>
      </w:r>
      <w:r w:rsidRPr="006717FC">
        <w:t>программы осуществляется на государственном языке Российской Федерации.</w:t>
      </w:r>
    </w:p>
    <w:p w:rsidR="00076BAF" w:rsidRDefault="00076BAF" w:rsidP="00DF65BD">
      <w:pPr>
        <w:pStyle w:val="a3"/>
        <w:spacing w:before="1"/>
        <w:ind w:right="109"/>
        <w:jc w:val="center"/>
        <w:rPr>
          <w:b/>
          <w:spacing w:val="1"/>
          <w:sz w:val="28"/>
          <w:szCs w:val="28"/>
        </w:rPr>
      </w:pPr>
    </w:p>
    <w:p w:rsidR="00E027FA" w:rsidRDefault="00076BAF" w:rsidP="00DF65BD">
      <w:pPr>
        <w:pStyle w:val="a3"/>
        <w:spacing w:before="1"/>
        <w:ind w:right="109"/>
        <w:jc w:val="center"/>
        <w:rPr>
          <w:b/>
          <w:spacing w:val="1"/>
          <w:sz w:val="28"/>
          <w:szCs w:val="28"/>
        </w:rPr>
      </w:pPr>
      <w:r w:rsidRPr="00076BAF">
        <w:rPr>
          <w:b/>
          <w:spacing w:val="1"/>
          <w:sz w:val="28"/>
          <w:szCs w:val="28"/>
        </w:rPr>
        <w:t>Сравнительный анализ программ</w:t>
      </w:r>
    </w:p>
    <w:p w:rsidR="00076BAF" w:rsidRPr="00076BAF" w:rsidRDefault="00076BAF" w:rsidP="00DF65BD">
      <w:pPr>
        <w:pStyle w:val="a3"/>
        <w:spacing w:before="1"/>
        <w:ind w:right="109"/>
        <w:jc w:val="center"/>
        <w:rPr>
          <w:b/>
          <w:spacing w:val="1"/>
          <w:sz w:val="28"/>
          <w:szCs w:val="28"/>
        </w:rPr>
      </w:pPr>
    </w:p>
    <w:tbl>
      <w:tblPr>
        <w:tblStyle w:val="a6"/>
        <w:tblW w:w="0" w:type="auto"/>
        <w:tblInd w:w="221" w:type="dxa"/>
        <w:tblLayout w:type="fixed"/>
        <w:tblLook w:val="04A0"/>
      </w:tblPr>
      <w:tblGrid>
        <w:gridCol w:w="4849"/>
        <w:gridCol w:w="6662"/>
        <w:gridCol w:w="850"/>
        <w:gridCol w:w="993"/>
        <w:gridCol w:w="816"/>
      </w:tblGrid>
      <w:tr w:rsidR="00D54355" w:rsidTr="00441B35">
        <w:tc>
          <w:tcPr>
            <w:tcW w:w="4849" w:type="dxa"/>
            <w:vMerge w:val="restart"/>
          </w:tcPr>
          <w:p w:rsidR="00D54355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  <w:tc>
          <w:tcPr>
            <w:tcW w:w="6662" w:type="dxa"/>
            <w:vMerge w:val="restart"/>
          </w:tcPr>
          <w:p w:rsidR="00D54355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54355" w:rsidRPr="00713F67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 w:rsidRPr="00713F67">
              <w:rPr>
                <w:b/>
                <w:spacing w:val="1"/>
              </w:rPr>
              <w:t>ООП МДОУ № 12 «Полянка</w:t>
            </w:r>
          </w:p>
        </w:tc>
        <w:tc>
          <w:tcPr>
            <w:tcW w:w="2659" w:type="dxa"/>
            <w:gridSpan w:val="3"/>
          </w:tcPr>
          <w:p w:rsidR="00D54355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Соответствие ООП МДОУ № 12 «Полянка» </w:t>
            </w:r>
          </w:p>
          <w:p w:rsidR="00D54355" w:rsidRPr="00713F67" w:rsidRDefault="00D54355" w:rsidP="00DF65BD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ФОП ДО</w:t>
            </w:r>
          </w:p>
        </w:tc>
      </w:tr>
      <w:tr w:rsidR="00D54355" w:rsidTr="00441B35">
        <w:trPr>
          <w:trHeight w:val="239"/>
        </w:trPr>
        <w:tc>
          <w:tcPr>
            <w:tcW w:w="4849" w:type="dxa"/>
            <w:vMerge/>
          </w:tcPr>
          <w:p w:rsidR="00D54355" w:rsidRPr="002A7FBB" w:rsidRDefault="00D54355" w:rsidP="00DF65BD">
            <w:pPr>
              <w:pStyle w:val="a3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6662" w:type="dxa"/>
            <w:vMerge/>
          </w:tcPr>
          <w:p w:rsidR="00D54355" w:rsidRPr="002A7FBB" w:rsidRDefault="00D54355" w:rsidP="00DF65BD">
            <w:pPr>
              <w:pStyle w:val="a3"/>
              <w:spacing w:before="1"/>
              <w:ind w:left="63" w:right="109" w:firstLine="0"/>
              <w:rPr>
                <w:color w:val="FF0000"/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ПС</w:t>
            </w:r>
          </w:p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ЧС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54355" w:rsidRPr="006415DE" w:rsidRDefault="00D54355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 w:rsidRPr="006415DE">
              <w:rPr>
                <w:b/>
              </w:rPr>
              <w:t>НС</w:t>
            </w:r>
          </w:p>
        </w:tc>
      </w:tr>
      <w:tr w:rsidR="006415DE" w:rsidTr="00441B35">
        <w:tc>
          <w:tcPr>
            <w:tcW w:w="4849" w:type="dxa"/>
          </w:tcPr>
          <w:p w:rsidR="006415DE" w:rsidRDefault="00B37DAB" w:rsidP="00DF65BD">
            <w:pPr>
              <w:pStyle w:val="a3"/>
              <w:spacing w:before="1"/>
              <w:ind w:left="63" w:right="109" w:firstLine="0"/>
              <w:rPr>
                <w:spacing w:val="1"/>
              </w:rPr>
            </w:pPr>
            <w:r w:rsidRPr="00A664EE">
              <w:rPr>
                <w:b/>
                <w:spacing w:val="1"/>
              </w:rPr>
              <w:t xml:space="preserve">Структура </w:t>
            </w:r>
            <w:r w:rsidR="00A664EE" w:rsidRPr="00A664EE">
              <w:rPr>
                <w:b/>
                <w:spacing w:val="1"/>
              </w:rPr>
              <w:t xml:space="preserve">ФОП </w:t>
            </w:r>
            <w:proofErr w:type="gramStart"/>
            <w:r w:rsidR="00A664EE" w:rsidRPr="00A664EE">
              <w:rPr>
                <w:b/>
                <w:spacing w:val="1"/>
              </w:rPr>
              <w:t>ДО</w:t>
            </w:r>
            <w:proofErr w:type="gramEnd"/>
            <w:r w:rsidR="00A664EE"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  <w:spacing w:val="1"/>
              </w:rPr>
              <w:t>представлена</w:t>
            </w:r>
            <w:r w:rsidRPr="00A664EE">
              <w:rPr>
                <w:spacing w:val="1"/>
              </w:rPr>
              <w:t xml:space="preserve"> разделами: </w:t>
            </w:r>
          </w:p>
          <w:p w:rsidR="0030471D" w:rsidRDefault="00D26331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Целевой раздел.</w:t>
            </w:r>
          </w:p>
          <w:p w:rsidR="00D26331" w:rsidRDefault="00D923E1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Содержательный раздел.</w:t>
            </w:r>
          </w:p>
          <w:p w:rsidR="00D923E1" w:rsidRDefault="00D923E1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Федеральная рабочая программа образования.</w:t>
            </w:r>
          </w:p>
          <w:p w:rsidR="00D923E1" w:rsidRDefault="00D923E1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Федеральная программа воспитания.</w:t>
            </w:r>
          </w:p>
          <w:p w:rsidR="00D923E1" w:rsidRDefault="00FA241F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Программа коррекционно-развивающей работы.</w:t>
            </w:r>
          </w:p>
          <w:p w:rsidR="00FA241F" w:rsidRPr="00A664EE" w:rsidRDefault="00751148" w:rsidP="00DF65BD">
            <w:pPr>
              <w:pStyle w:val="a3"/>
              <w:numPr>
                <w:ilvl w:val="0"/>
                <w:numId w:val="14"/>
              </w:numPr>
              <w:spacing w:before="1"/>
              <w:ind w:right="109"/>
              <w:rPr>
                <w:spacing w:val="1"/>
              </w:rPr>
            </w:pPr>
            <w:r>
              <w:rPr>
                <w:spacing w:val="1"/>
              </w:rPr>
              <w:t>Организационный раздел.</w:t>
            </w:r>
          </w:p>
        </w:tc>
        <w:tc>
          <w:tcPr>
            <w:tcW w:w="6662" w:type="dxa"/>
          </w:tcPr>
          <w:p w:rsidR="00B37DAB" w:rsidRPr="00A664EE" w:rsidRDefault="006415DE" w:rsidP="00DF65BD">
            <w:pPr>
              <w:pStyle w:val="a3"/>
              <w:spacing w:before="1"/>
              <w:ind w:left="63" w:right="109" w:firstLine="0"/>
              <w:rPr>
                <w:b/>
                <w:spacing w:val="1"/>
              </w:rPr>
            </w:pPr>
            <w:r w:rsidRPr="00A664EE">
              <w:rPr>
                <w:b/>
              </w:rPr>
              <w:t>Структура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ООП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ДО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МДОУ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№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12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представлена</w:t>
            </w:r>
            <w:r w:rsidRPr="00A664EE">
              <w:rPr>
                <w:b/>
                <w:spacing w:val="1"/>
              </w:rPr>
              <w:t xml:space="preserve"> </w:t>
            </w:r>
            <w:r w:rsidRPr="00A664EE">
              <w:rPr>
                <w:b/>
              </w:rPr>
              <w:t>разделами:</w:t>
            </w:r>
            <w:r w:rsidRPr="00A664EE">
              <w:rPr>
                <w:b/>
                <w:spacing w:val="1"/>
              </w:rPr>
              <w:t xml:space="preserve"> </w:t>
            </w:r>
          </w:p>
          <w:p w:rsidR="00B37DAB" w:rsidRPr="00A664EE" w:rsidRDefault="00B37DAB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</w:pPr>
            <w:r w:rsidRPr="00A664EE">
              <w:t>Ц</w:t>
            </w:r>
            <w:r w:rsidR="00D26331">
              <w:t>елевой.</w:t>
            </w:r>
          </w:p>
          <w:p w:rsidR="00B37DAB" w:rsidRPr="00A664EE" w:rsidRDefault="00B37DAB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 w:rsidRPr="00A664EE">
              <w:t>С</w:t>
            </w:r>
            <w:r w:rsidR="00E6480C">
              <w:t>одержательный.</w:t>
            </w:r>
          </w:p>
          <w:p w:rsidR="006415DE" w:rsidRPr="00A664EE" w:rsidRDefault="00B37DAB" w:rsidP="00DF65BD">
            <w:pPr>
              <w:pStyle w:val="a3"/>
              <w:numPr>
                <w:ilvl w:val="0"/>
                <w:numId w:val="13"/>
              </w:numPr>
              <w:spacing w:before="1"/>
              <w:ind w:right="109"/>
              <w:rPr>
                <w:spacing w:val="1"/>
              </w:rPr>
            </w:pPr>
            <w:r w:rsidRPr="00A664EE">
              <w:t>О</w:t>
            </w:r>
            <w:r w:rsidR="006415DE" w:rsidRPr="00A664EE">
              <w:t>рганизационный.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415DE" w:rsidRPr="00F7451B" w:rsidRDefault="008B0AD2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415DE" w:rsidRPr="00F7451B" w:rsidRDefault="006415DE" w:rsidP="00DF65BD">
            <w:pPr>
              <w:pStyle w:val="a3"/>
              <w:spacing w:before="1"/>
              <w:ind w:left="63" w:right="109" w:firstLine="0"/>
              <w:jc w:val="center"/>
              <w:rPr>
                <w:b/>
              </w:rPr>
            </w:pPr>
          </w:p>
        </w:tc>
      </w:tr>
      <w:tr w:rsidR="006415DE" w:rsidTr="00441B35">
        <w:tc>
          <w:tcPr>
            <w:tcW w:w="4849" w:type="dxa"/>
          </w:tcPr>
          <w:p w:rsidR="006415DE" w:rsidRPr="00736480" w:rsidRDefault="009F0E1B" w:rsidP="00DF65BD">
            <w:pPr>
              <w:pStyle w:val="a3"/>
              <w:numPr>
                <w:ilvl w:val="0"/>
                <w:numId w:val="16"/>
              </w:numPr>
              <w:spacing w:before="1"/>
              <w:ind w:right="109"/>
              <w:rPr>
                <w:spacing w:val="1"/>
              </w:rPr>
            </w:pPr>
            <w:r w:rsidRPr="00736480">
              <w:rPr>
                <w:spacing w:val="1"/>
              </w:rPr>
              <w:lastRenderedPageBreak/>
              <w:t>Целевой раздел.</w:t>
            </w:r>
          </w:p>
          <w:p w:rsidR="009F0E1B" w:rsidRPr="00761C7F" w:rsidRDefault="009F0E1B" w:rsidP="00DF65BD">
            <w:pPr>
              <w:pStyle w:val="a3"/>
              <w:spacing w:before="1"/>
              <w:ind w:left="63" w:right="109" w:firstLine="0"/>
              <w:rPr>
                <w:b/>
                <w:spacing w:val="1"/>
              </w:rPr>
            </w:pPr>
            <w:r w:rsidRPr="00761C7F">
              <w:rPr>
                <w:b/>
                <w:spacing w:val="1"/>
              </w:rPr>
              <w:t>- пояснительная записка</w:t>
            </w:r>
            <w:r w:rsidR="00736480" w:rsidRPr="00761C7F">
              <w:rPr>
                <w:b/>
                <w:spacing w:val="1"/>
              </w:rPr>
              <w:t>,</w:t>
            </w:r>
          </w:p>
          <w:p w:rsidR="00761C7F" w:rsidRDefault="00761C7F" w:rsidP="00DF65BD">
            <w:pPr>
              <w:jc w:val="both"/>
              <w:rPr>
                <w:b/>
                <w:spacing w:val="1"/>
                <w:sz w:val="24"/>
                <w:szCs w:val="24"/>
              </w:rPr>
            </w:pPr>
          </w:p>
          <w:p w:rsidR="00736480" w:rsidRPr="00B217C7" w:rsidRDefault="00736480" w:rsidP="00DF65BD">
            <w:pPr>
              <w:jc w:val="both"/>
              <w:rPr>
                <w:b/>
                <w:sz w:val="24"/>
                <w:szCs w:val="24"/>
              </w:rPr>
            </w:pPr>
            <w:r w:rsidRPr="00736480">
              <w:rPr>
                <w:b/>
                <w:spacing w:val="1"/>
                <w:sz w:val="24"/>
                <w:szCs w:val="24"/>
              </w:rPr>
              <w:t>Цель:</w:t>
            </w:r>
            <w:r w:rsidRPr="00736480">
              <w:rPr>
                <w:spacing w:val="1"/>
                <w:sz w:val="24"/>
                <w:szCs w:val="24"/>
              </w:rPr>
              <w:t xml:space="preserve"> </w:t>
            </w:r>
            <w:r w:rsidRPr="00736480">
              <w:rPr>
                <w:sz w:val="24"/>
                <w:szCs w:val="24"/>
              </w:rPr>
              <w:t xml:space="preserve">всестороннее развитие и воспитание ребенка в период дошкольного детства </w:t>
            </w:r>
            <w:r w:rsidRPr="00B217C7">
              <w:rPr>
                <w:b/>
                <w:sz w:val="24"/>
                <w:szCs w:val="24"/>
              </w:rPr>
              <w:t>на основе духовно-нравственных ценностей народов</w:t>
            </w:r>
            <w:r w:rsidR="00B217C7" w:rsidRPr="00B217C7">
              <w:rPr>
                <w:b/>
                <w:sz w:val="24"/>
                <w:szCs w:val="24"/>
              </w:rPr>
              <w:t xml:space="preserve"> </w:t>
            </w:r>
            <w:r w:rsidRPr="00B217C7">
              <w:rPr>
                <w:b/>
                <w:sz w:val="24"/>
                <w:szCs w:val="24"/>
              </w:rPr>
              <w:t>Российской</w:t>
            </w:r>
            <w:r w:rsidR="00B217C7" w:rsidRPr="00B217C7">
              <w:rPr>
                <w:b/>
                <w:sz w:val="24"/>
                <w:szCs w:val="24"/>
              </w:rPr>
              <w:t xml:space="preserve"> </w:t>
            </w:r>
            <w:r w:rsidRPr="00B217C7">
              <w:rPr>
                <w:b/>
                <w:sz w:val="24"/>
                <w:szCs w:val="24"/>
              </w:rPr>
              <w:t>Федерации, исторических и национально-культурных традиций.</w:t>
            </w: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36480" w:rsidRDefault="00B217C7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 w:rsidRPr="00B217C7">
              <w:rPr>
                <w:b/>
                <w:spacing w:val="1"/>
              </w:rPr>
              <w:t>Задачи:</w:t>
            </w:r>
          </w:p>
          <w:p w:rsidR="007D0750" w:rsidRPr="007D0750" w:rsidRDefault="007D0750" w:rsidP="00DF65B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750">
              <w:rPr>
                <w:sz w:val="24"/>
                <w:szCs w:val="24"/>
              </w:rPr>
      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      </w:r>
          </w:p>
          <w:p w:rsidR="007D0750" w:rsidRPr="007D0750" w:rsidRDefault="007D0750" w:rsidP="00DF65B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750">
              <w:rPr>
                <w:sz w:val="24"/>
                <w:szCs w:val="24"/>
              </w:rPr>
      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      </w:r>
          </w:p>
          <w:p w:rsidR="007D0750" w:rsidRPr="007D0750" w:rsidRDefault="007D0750" w:rsidP="00DF65B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750"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7D0750" w:rsidRPr="007D0750" w:rsidRDefault="007D0750" w:rsidP="00DF65B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750">
              <w:rPr>
                <w:sz w:val="24"/>
                <w:szCs w:val="24"/>
              </w:rPr>
      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      </w:r>
          </w:p>
          <w:p w:rsidR="007D0750" w:rsidRPr="007D0750" w:rsidRDefault="007D0750" w:rsidP="00DF65B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750">
              <w:rPr>
                <w:sz w:val="24"/>
                <w:szCs w:val="24"/>
              </w:rPr>
              <w:t xml:space="preserve">достижение детьми на этапе завершения дошкольного образования уровня развития, </w:t>
            </w:r>
            <w:r w:rsidRPr="007D0750">
              <w:rPr>
                <w:sz w:val="24"/>
                <w:szCs w:val="24"/>
              </w:rPr>
              <w:lastRenderedPageBreak/>
              <w:t>необходимого и достаточного для успешного освоения ими образовательных программ начального общего образования;</w:t>
            </w:r>
          </w:p>
          <w:p w:rsidR="007D0750" w:rsidRPr="007D0750" w:rsidRDefault="007D0750" w:rsidP="00DF65B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750">
              <w:rPr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7D0750" w:rsidRPr="007D0750" w:rsidRDefault="007D0750" w:rsidP="00DF65BD">
            <w:pPr>
              <w:pStyle w:val="a5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D0750"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7D0750" w:rsidRPr="00B217C7" w:rsidRDefault="007D0750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F9001A" w:rsidRDefault="003D3F57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1"/>
              </w:rPr>
              <w:t xml:space="preserve">- </w:t>
            </w:r>
            <w:r w:rsidR="00F9001A">
              <w:rPr>
                <w:b/>
                <w:sz w:val="24"/>
                <w:szCs w:val="24"/>
              </w:rPr>
              <w:t>п</w:t>
            </w:r>
            <w:r w:rsidR="00F9001A" w:rsidRPr="000552A9">
              <w:rPr>
                <w:b/>
                <w:sz w:val="24"/>
                <w:szCs w:val="24"/>
              </w:rPr>
              <w:t xml:space="preserve">ринципы и подходы к формированию </w:t>
            </w:r>
            <w:r w:rsidR="00F9001A">
              <w:rPr>
                <w:b/>
                <w:sz w:val="24"/>
                <w:szCs w:val="24"/>
              </w:rPr>
              <w:t>Федеральной п</w:t>
            </w:r>
            <w:r w:rsidR="00F9001A" w:rsidRPr="000552A9">
              <w:rPr>
                <w:b/>
                <w:sz w:val="24"/>
                <w:szCs w:val="24"/>
              </w:rPr>
              <w:t>рограммы</w:t>
            </w:r>
            <w:r w:rsidR="00F9001A">
              <w:rPr>
                <w:b/>
                <w:sz w:val="24"/>
                <w:szCs w:val="24"/>
              </w:rPr>
              <w:t>;</w:t>
            </w:r>
          </w:p>
          <w:p w:rsidR="00DF65BD" w:rsidRDefault="00DF65BD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DF65BD" w:rsidRDefault="00DF65BD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DF65BD" w:rsidRDefault="00DF65BD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154043" w:rsidRPr="00C81CE3" w:rsidRDefault="00F9001A" w:rsidP="00DF65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154043">
              <w:rPr>
                <w:b/>
                <w:sz w:val="24"/>
                <w:szCs w:val="24"/>
              </w:rPr>
              <w:t>п</w:t>
            </w:r>
            <w:r w:rsidR="00154043" w:rsidRPr="000552A9">
              <w:rPr>
                <w:b/>
                <w:sz w:val="24"/>
                <w:szCs w:val="24"/>
              </w:rPr>
              <w:t xml:space="preserve">ланируемые результаты реализации </w:t>
            </w:r>
            <w:r w:rsidR="00154043">
              <w:rPr>
                <w:b/>
                <w:sz w:val="24"/>
                <w:szCs w:val="24"/>
              </w:rPr>
              <w:t>Федеральной п</w:t>
            </w:r>
            <w:r w:rsidR="00154043" w:rsidRPr="000552A9">
              <w:rPr>
                <w:b/>
                <w:sz w:val="24"/>
                <w:szCs w:val="24"/>
              </w:rPr>
              <w:t>рограммы</w:t>
            </w:r>
            <w:r w:rsidR="00C81CE3">
              <w:rPr>
                <w:b/>
                <w:sz w:val="24"/>
                <w:szCs w:val="24"/>
              </w:rPr>
              <w:t xml:space="preserve"> представлены в форме </w:t>
            </w:r>
            <w:bookmarkStart w:id="0" w:name="_Hlk117504323"/>
            <w:r w:rsidR="00C81CE3" w:rsidRPr="00C81CE3">
              <w:rPr>
                <w:sz w:val="24"/>
                <w:szCs w:val="24"/>
              </w:rPr>
              <w:t>возрастны</w:t>
            </w:r>
            <w:r w:rsidR="00C81CE3">
              <w:rPr>
                <w:sz w:val="24"/>
                <w:szCs w:val="24"/>
              </w:rPr>
              <w:t>х</w:t>
            </w:r>
            <w:r w:rsidR="00C81CE3" w:rsidRPr="00C81CE3">
              <w:rPr>
                <w:sz w:val="24"/>
                <w:szCs w:val="24"/>
              </w:rPr>
              <w:t xml:space="preserve"> характеристик возможных достижений ребенка в процессе дошкольного образования и к его завершению</w:t>
            </w:r>
            <w:bookmarkEnd w:id="0"/>
            <w:r w:rsidR="003C2198">
              <w:rPr>
                <w:sz w:val="24"/>
                <w:szCs w:val="24"/>
              </w:rPr>
              <w:t xml:space="preserve"> (</w:t>
            </w:r>
            <w:r w:rsidR="00E520E7">
              <w:rPr>
                <w:sz w:val="24"/>
                <w:szCs w:val="24"/>
              </w:rPr>
              <w:t>1</w:t>
            </w:r>
            <w:r w:rsidR="003C2198">
              <w:rPr>
                <w:sz w:val="24"/>
                <w:szCs w:val="24"/>
              </w:rPr>
              <w:t xml:space="preserve"> – 8 лет)</w:t>
            </w:r>
            <w:r w:rsidR="00C81CE3">
              <w:rPr>
                <w:sz w:val="24"/>
                <w:szCs w:val="24"/>
              </w:rPr>
              <w:t>;</w:t>
            </w:r>
          </w:p>
          <w:p w:rsidR="00DF65BD" w:rsidRDefault="00DF65BD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E520E7" w:rsidRDefault="00C81CE3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E520E7">
              <w:rPr>
                <w:b/>
                <w:sz w:val="24"/>
                <w:szCs w:val="24"/>
              </w:rPr>
              <w:t>п</w:t>
            </w:r>
            <w:r w:rsidR="00E520E7" w:rsidRPr="000552A9">
              <w:rPr>
                <w:b/>
                <w:sz w:val="24"/>
                <w:szCs w:val="24"/>
              </w:rPr>
              <w:t>едагогическая диагностика достижения планируемых образовательных результатов</w:t>
            </w:r>
            <w:r w:rsidR="00E520E7">
              <w:rPr>
                <w:b/>
                <w:sz w:val="24"/>
                <w:szCs w:val="24"/>
              </w:rPr>
              <w:t>.</w:t>
            </w:r>
          </w:p>
          <w:p w:rsidR="00E520E7" w:rsidRPr="000552A9" w:rsidRDefault="00E520E7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C81CE3" w:rsidRPr="000552A9" w:rsidRDefault="00C81CE3" w:rsidP="00DF65BD">
            <w:pPr>
              <w:jc w:val="both"/>
              <w:rPr>
                <w:b/>
                <w:sz w:val="24"/>
                <w:szCs w:val="24"/>
              </w:rPr>
            </w:pPr>
          </w:p>
          <w:p w:rsidR="009F0E1B" w:rsidRPr="00A664EE" w:rsidRDefault="009F0E1B" w:rsidP="00DF65BD">
            <w:pPr>
              <w:pStyle w:val="a3"/>
              <w:spacing w:before="1"/>
              <w:ind w:left="360" w:right="109" w:firstLine="0"/>
              <w:rPr>
                <w:spacing w:val="1"/>
              </w:rPr>
            </w:pPr>
          </w:p>
        </w:tc>
        <w:tc>
          <w:tcPr>
            <w:tcW w:w="6662" w:type="dxa"/>
          </w:tcPr>
          <w:p w:rsidR="006415DE" w:rsidRPr="00A664EE" w:rsidRDefault="00ED3BC4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 w:rsidRPr="00A664EE">
              <w:rPr>
                <w:b/>
                <w:spacing w:val="1"/>
              </w:rPr>
              <w:lastRenderedPageBreak/>
              <w:t xml:space="preserve">1. </w:t>
            </w:r>
            <w:r w:rsidR="006415DE" w:rsidRPr="00A664EE">
              <w:rPr>
                <w:b/>
                <w:spacing w:val="1"/>
              </w:rPr>
              <w:t>Целевой раздел:</w:t>
            </w:r>
          </w:p>
          <w:p w:rsidR="006415DE" w:rsidRPr="00A664EE" w:rsidRDefault="006415DE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rPr>
                <w:b/>
                <w:spacing w:val="1"/>
              </w:rPr>
              <w:t>- пояснительная записка</w:t>
            </w:r>
            <w:r w:rsidRPr="00A664EE">
              <w:rPr>
                <w:spacing w:val="1"/>
              </w:rPr>
              <w:t xml:space="preserve"> (содержит перечень нормативно-правовых документов, цель, задачи).</w:t>
            </w:r>
          </w:p>
          <w:p w:rsidR="006415DE" w:rsidRPr="00A664EE" w:rsidRDefault="006415DE" w:rsidP="00DF65BD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A664EE">
              <w:rPr>
                <w:b/>
                <w:spacing w:val="1"/>
              </w:rPr>
              <w:t xml:space="preserve">Цель: </w:t>
            </w:r>
            <w:r w:rsidRPr="00A664EE">
              <w:t>создание благоприятных условий для  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6415DE" w:rsidRPr="00A664EE" w:rsidRDefault="006415DE" w:rsidP="00DF65BD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A664EE">
              <w:rPr>
                <w:b/>
              </w:rPr>
              <w:t>Задачи</w:t>
            </w:r>
            <w:r w:rsidRPr="00A664EE">
              <w:t>:</w:t>
            </w:r>
          </w:p>
          <w:p w:rsidR="006415DE" w:rsidRPr="00A664EE" w:rsidRDefault="006415DE" w:rsidP="00DF65BD">
            <w:pPr>
              <w:pStyle w:val="a3"/>
              <w:numPr>
                <w:ilvl w:val="0"/>
                <w:numId w:val="18"/>
              </w:numPr>
              <w:ind w:left="742" w:hanging="425"/>
            </w:pPr>
            <w:r w:rsidRPr="00A664EE">
              <w:t>заботиться о здоровье, эмоциональном благополучии и своевременном всестороннем развитии каждого ребенка;</w:t>
            </w:r>
          </w:p>
          <w:p w:rsidR="006415DE" w:rsidRPr="00A664EE" w:rsidRDefault="006415DE" w:rsidP="00DF65BD">
            <w:pPr>
              <w:pStyle w:val="a3"/>
              <w:ind w:left="63" w:firstLine="283"/>
            </w:pPr>
            <w:r w:rsidRPr="00A664EE">
              <w:t>• создавать в группах атмосферу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      </w:r>
          </w:p>
          <w:p w:rsidR="006415DE" w:rsidRPr="00A664EE" w:rsidRDefault="006415DE" w:rsidP="00DF65BD">
            <w:pPr>
              <w:pStyle w:val="a3"/>
              <w:ind w:left="63" w:firstLine="283"/>
            </w:pPr>
            <w:r w:rsidRPr="00A664EE">
              <w:t>• использовать  разнообразные виды  детской деятельности, их интеграцию в целях повышения качества  воспитательно-образовательного процесса;</w:t>
            </w:r>
          </w:p>
          <w:p w:rsidR="006415DE" w:rsidRPr="00A664EE" w:rsidRDefault="006415DE" w:rsidP="00DF65BD">
            <w:pPr>
              <w:pStyle w:val="a3"/>
              <w:ind w:left="63" w:firstLine="283"/>
            </w:pPr>
            <w:r w:rsidRPr="00A664EE">
              <w:t>• способствовать формированию творческого подхода к организации воспитательно-образовательного процесса;</w:t>
            </w:r>
          </w:p>
          <w:p w:rsidR="006415DE" w:rsidRPr="00A664EE" w:rsidRDefault="006415DE" w:rsidP="00DF65BD">
            <w:pPr>
              <w:pStyle w:val="a3"/>
              <w:ind w:left="63" w:firstLine="283"/>
            </w:pPr>
            <w:r w:rsidRPr="00A664EE">
              <w:t>• использовать вариативность имеющегося материала в образовательном процессе в соответствии с интересами и наклонностями каждого ребенка, уважительно относиться к результатам детского творчества;</w:t>
            </w:r>
          </w:p>
          <w:p w:rsidR="006415DE" w:rsidRPr="00A664EE" w:rsidRDefault="006415DE" w:rsidP="00DF65BD">
            <w:pPr>
              <w:pStyle w:val="a3"/>
              <w:ind w:left="63" w:firstLine="283"/>
            </w:pPr>
            <w:r w:rsidRPr="00A664EE">
              <w:t>• использовать единство подходов к воспитанию детей в условиях дошкольного образовательного учреждения и семьи;</w:t>
            </w:r>
          </w:p>
          <w:p w:rsidR="006415DE" w:rsidRPr="00A664EE" w:rsidRDefault="006415DE" w:rsidP="00DF65BD">
            <w:pPr>
              <w:pStyle w:val="a3"/>
              <w:ind w:left="63" w:firstLine="283"/>
            </w:pPr>
            <w:r w:rsidRPr="00A664EE">
              <w:t>• соблюдать в работе детского сада и начальной школе принцип преемственности</w:t>
            </w:r>
            <w:r w:rsidR="009619D2" w:rsidRPr="00A664EE">
              <w:t>;</w:t>
            </w:r>
            <w:r w:rsidRPr="00A664EE">
              <w:t xml:space="preserve">    </w:t>
            </w: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761C7F" w:rsidRDefault="00761C7F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D3F57" w:rsidRDefault="003D3F57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D3F57" w:rsidRDefault="003D3F57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D3F57" w:rsidRDefault="003D3F57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6415DE" w:rsidRPr="00A664EE" w:rsidRDefault="006415D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 w:rsidRPr="00A664EE">
              <w:rPr>
                <w:b/>
                <w:spacing w:val="1"/>
              </w:rPr>
              <w:t>- принципы реализации ООП;</w:t>
            </w:r>
          </w:p>
          <w:p w:rsidR="006415DE" w:rsidRPr="00A664EE" w:rsidRDefault="006415DE" w:rsidP="00DF65BD">
            <w:pPr>
              <w:pStyle w:val="a3"/>
              <w:spacing w:before="1"/>
              <w:ind w:left="0" w:right="109" w:firstLine="0"/>
              <w:rPr>
                <w:shd w:val="clear" w:color="auto" w:fill="FFFFFF"/>
              </w:rPr>
            </w:pPr>
            <w:r w:rsidRPr="00A664EE">
              <w:rPr>
                <w:spacing w:val="1"/>
              </w:rPr>
              <w:t xml:space="preserve">- </w:t>
            </w:r>
            <w:r w:rsidR="002847C6" w:rsidRPr="00A664EE">
              <w:rPr>
                <w:b/>
                <w:shd w:val="clear" w:color="auto" w:fill="FFFFFF"/>
              </w:rPr>
              <w:t xml:space="preserve">основные характеристики особенностей развития детей раннего и дошкольного возраста </w:t>
            </w:r>
            <w:r w:rsidR="002847C6" w:rsidRPr="00A664EE">
              <w:rPr>
                <w:shd w:val="clear" w:color="auto" w:fill="FFFFFF"/>
              </w:rPr>
              <w:t xml:space="preserve">представлены в виде возрастных </w:t>
            </w:r>
            <w:r w:rsidR="00F05502" w:rsidRPr="00A664EE">
              <w:rPr>
                <w:shd w:val="clear" w:color="auto" w:fill="FFFFFF"/>
              </w:rPr>
              <w:t>и психо</w:t>
            </w:r>
            <w:r w:rsidR="008B16DC" w:rsidRPr="00A664EE">
              <w:rPr>
                <w:shd w:val="clear" w:color="auto" w:fill="FFFFFF"/>
              </w:rPr>
              <w:t xml:space="preserve">физических </w:t>
            </w:r>
            <w:r w:rsidR="002847C6" w:rsidRPr="00A664EE">
              <w:rPr>
                <w:shd w:val="clear" w:color="auto" w:fill="FFFFFF"/>
              </w:rPr>
              <w:t>особенностей детей 1-2 года, 2-3 года, 3-4 года, 4-5 лет, 5-6 лет, 6-7 лет</w:t>
            </w:r>
            <w:r w:rsidR="00145090" w:rsidRPr="00A664EE">
              <w:rPr>
                <w:shd w:val="clear" w:color="auto" w:fill="FFFFFF"/>
              </w:rPr>
              <w:t>;</w:t>
            </w:r>
          </w:p>
          <w:p w:rsidR="00145090" w:rsidRPr="00A664EE" w:rsidRDefault="00145090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rPr>
                <w:spacing w:val="1"/>
              </w:rPr>
              <w:t xml:space="preserve">-  </w:t>
            </w:r>
            <w:r w:rsidRPr="00A664EE">
              <w:rPr>
                <w:b/>
                <w:spacing w:val="1"/>
              </w:rPr>
              <w:t>планируемые результаты</w:t>
            </w:r>
            <w:r w:rsidRPr="00A664EE">
              <w:rPr>
                <w:spacing w:val="1"/>
              </w:rPr>
              <w:t xml:space="preserve"> представлены в виде целевых ориентиров в младенческом, раннем возрасте и на этапе завершения дошкольного возраста.</w:t>
            </w:r>
            <w:r w:rsidR="00C15217" w:rsidRPr="00A664EE">
              <w:rPr>
                <w:spacing w:val="1"/>
              </w:rPr>
              <w:t xml:space="preserve"> </w:t>
            </w:r>
            <w:r w:rsidR="00C15217" w:rsidRPr="00A664EE">
              <w:t xml:space="preserve">В соответствии с ФГОС </w:t>
            </w:r>
            <w:proofErr w:type="gramStart"/>
            <w:r w:rsidR="00C15217" w:rsidRPr="00A664EE">
              <w:t>ДО</w:t>
            </w:r>
            <w:proofErr w:type="gramEnd"/>
            <w:r w:rsidR="00C15217" w:rsidRPr="00A664EE">
              <w:t xml:space="preserve">, </w:t>
            </w:r>
            <w:proofErr w:type="gramStart"/>
            <w:r w:rsidR="00C15217" w:rsidRPr="00A664EE">
              <w:t>целевые</w:t>
            </w:r>
            <w:proofErr w:type="gramEnd"/>
            <w:r w:rsidR="00C15217" w:rsidRPr="00A664EE">
      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15DE" w:rsidRDefault="006415DE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Pr="000A45C1" w:rsidRDefault="00BC79CC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415DE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lastRenderedPageBreak/>
              <w:t>+</w:t>
            </w: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DC719C" w:rsidRDefault="00DC719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BC79CC" w:rsidRDefault="00BC79C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Default="00BC79C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BC79CC" w:rsidRPr="000A45C1" w:rsidRDefault="00BC79CC" w:rsidP="00DC719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415DE" w:rsidRDefault="006415DE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</w:p>
          <w:p w:rsidR="00201A60" w:rsidRDefault="00201A60" w:rsidP="00BC79CC">
            <w:pPr>
              <w:pStyle w:val="a3"/>
              <w:spacing w:before="1"/>
              <w:ind w:left="0" w:right="109" w:firstLine="0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+</w:t>
            </w: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  <w:p w:rsidR="00BC79CC" w:rsidRPr="000A45C1" w:rsidRDefault="00BC79CC" w:rsidP="00DF65BD">
            <w:pPr>
              <w:pStyle w:val="a3"/>
              <w:spacing w:before="1"/>
              <w:ind w:left="0" w:right="109" w:firstLine="0"/>
              <w:jc w:val="left"/>
              <w:rPr>
                <w:b/>
                <w:spacing w:val="1"/>
              </w:rPr>
            </w:pPr>
          </w:p>
        </w:tc>
      </w:tr>
      <w:tr w:rsidR="006415DE" w:rsidTr="00441B35">
        <w:tc>
          <w:tcPr>
            <w:tcW w:w="4849" w:type="dxa"/>
          </w:tcPr>
          <w:p w:rsidR="006415DE" w:rsidRDefault="006D2A81" w:rsidP="00DF65BD">
            <w:pPr>
              <w:pStyle w:val="a3"/>
              <w:numPr>
                <w:ilvl w:val="0"/>
                <w:numId w:val="16"/>
              </w:numPr>
              <w:spacing w:before="1"/>
              <w:ind w:right="109"/>
              <w:rPr>
                <w:b/>
                <w:spacing w:val="1"/>
              </w:rPr>
            </w:pPr>
            <w:r w:rsidRPr="006D2A81">
              <w:rPr>
                <w:b/>
                <w:spacing w:val="1"/>
              </w:rPr>
              <w:lastRenderedPageBreak/>
              <w:t>Содержательный раздел.</w:t>
            </w:r>
          </w:p>
          <w:p w:rsidR="00F07E9E" w:rsidRPr="00F07E9E" w:rsidRDefault="00F07E9E" w:rsidP="00DF65BD">
            <w:pPr>
              <w:pStyle w:val="a3"/>
              <w:spacing w:before="1"/>
              <w:ind w:left="63" w:right="109" w:firstLine="0"/>
              <w:rPr>
                <w:spacing w:val="1"/>
              </w:rPr>
            </w:pPr>
            <w:r w:rsidRPr="00F07E9E">
              <w:rPr>
                <w:spacing w:val="1"/>
              </w:rPr>
              <w:t>- общие положения;</w:t>
            </w:r>
          </w:p>
          <w:p w:rsidR="00027D05" w:rsidRDefault="00027D05" w:rsidP="00DF65BD">
            <w:pPr>
              <w:jc w:val="both"/>
              <w:rPr>
                <w:b/>
                <w:spacing w:val="1"/>
              </w:rPr>
            </w:pPr>
          </w:p>
          <w:p w:rsidR="00027D05" w:rsidRDefault="00F07E9E" w:rsidP="00DF65BD">
            <w:pPr>
              <w:jc w:val="both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 </w:t>
            </w:r>
          </w:p>
          <w:p w:rsidR="00027D05" w:rsidRDefault="00027D05" w:rsidP="00DF65BD">
            <w:pPr>
              <w:jc w:val="both"/>
              <w:rPr>
                <w:b/>
                <w:spacing w:val="1"/>
              </w:rPr>
            </w:pPr>
          </w:p>
          <w:p w:rsidR="00F07E9E" w:rsidRDefault="00F07E9E" w:rsidP="00DF65BD">
            <w:pPr>
              <w:jc w:val="both"/>
              <w:rPr>
                <w:b/>
                <w:sz w:val="28"/>
                <w:szCs w:val="28"/>
              </w:rPr>
            </w:pPr>
            <w:r w:rsidRPr="000D1B12">
              <w:rPr>
                <w:b/>
                <w:sz w:val="28"/>
                <w:szCs w:val="28"/>
              </w:rPr>
              <w:lastRenderedPageBreak/>
              <w:t>Федеральная рабочая программа образования:</w:t>
            </w:r>
          </w:p>
          <w:p w:rsidR="00027D05" w:rsidRPr="000D1B12" w:rsidRDefault="00027D05" w:rsidP="00DF65BD">
            <w:pPr>
              <w:jc w:val="both"/>
              <w:rPr>
                <w:b/>
                <w:sz w:val="28"/>
                <w:szCs w:val="28"/>
              </w:rPr>
            </w:pPr>
          </w:p>
          <w:p w:rsidR="009C5C6A" w:rsidRPr="009C5C6A" w:rsidRDefault="009C5C6A" w:rsidP="00DF65BD">
            <w:pPr>
              <w:jc w:val="both"/>
              <w:rPr>
                <w:sz w:val="24"/>
                <w:szCs w:val="24"/>
              </w:rPr>
            </w:pPr>
            <w:r w:rsidRPr="009C5C6A">
              <w:rPr>
                <w:sz w:val="24"/>
                <w:szCs w:val="24"/>
              </w:rPr>
              <w:t>- пояснительная записка;</w:t>
            </w:r>
          </w:p>
          <w:p w:rsidR="00584DE3" w:rsidRDefault="009C5C6A" w:rsidP="00DF65BD">
            <w:pPr>
              <w:jc w:val="both"/>
              <w:rPr>
                <w:sz w:val="24"/>
                <w:szCs w:val="24"/>
              </w:rPr>
            </w:pPr>
            <w:r w:rsidRPr="009C5C6A">
              <w:rPr>
                <w:sz w:val="24"/>
                <w:szCs w:val="24"/>
              </w:rPr>
              <w:t xml:space="preserve">- </w:t>
            </w:r>
            <w:r w:rsidR="00F07E9E" w:rsidRPr="009C5C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 w:rsidR="004B1FE3">
              <w:rPr>
                <w:sz w:val="24"/>
                <w:szCs w:val="24"/>
              </w:rPr>
              <w:t xml:space="preserve"> </w:t>
            </w:r>
            <w:r w:rsidR="004B1FE3" w:rsidRPr="004B1FE3">
              <w:rPr>
                <w:sz w:val="24"/>
                <w:szCs w:val="24"/>
              </w:rPr>
              <w:t>и содержание образования по образовательным областям</w:t>
            </w:r>
            <w:r w:rsidR="000E4A47">
              <w:rPr>
                <w:sz w:val="24"/>
                <w:szCs w:val="24"/>
              </w:rPr>
              <w:t xml:space="preserve"> во всех видах детской деятельности</w:t>
            </w:r>
            <w:r w:rsidR="002E0889">
              <w:rPr>
                <w:sz w:val="24"/>
                <w:szCs w:val="24"/>
              </w:rPr>
              <w:t>;</w:t>
            </w:r>
          </w:p>
          <w:p w:rsidR="00584DE3" w:rsidRDefault="00584DE3" w:rsidP="00DF6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0889" w:rsidRPr="00B76CA4">
              <w:rPr>
                <w:b/>
                <w:sz w:val="24"/>
                <w:szCs w:val="24"/>
              </w:rPr>
              <w:t>содержание образовательной деятельности</w:t>
            </w:r>
            <w:r w:rsidR="002E0889">
              <w:rPr>
                <w:sz w:val="24"/>
                <w:szCs w:val="24"/>
              </w:rPr>
              <w:t xml:space="preserve"> (</w:t>
            </w:r>
            <w:r w:rsidR="000E4A47">
              <w:rPr>
                <w:sz w:val="24"/>
                <w:szCs w:val="24"/>
              </w:rPr>
              <w:t>прописаны задачи и направления деятельности педагогического работника</w:t>
            </w:r>
            <w:r w:rsidR="002E0889">
              <w:rPr>
                <w:sz w:val="24"/>
                <w:szCs w:val="24"/>
              </w:rPr>
              <w:t>):</w:t>
            </w:r>
          </w:p>
          <w:p w:rsidR="00FD68B1" w:rsidRPr="00B76CA4" w:rsidRDefault="00FD68B1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образовательная область </w:t>
            </w:r>
            <w:r w:rsidRPr="00B76CA4">
              <w:rPr>
                <w:b/>
                <w:sz w:val="24"/>
                <w:szCs w:val="24"/>
              </w:rPr>
              <w:t>«Социально-коммуникативное развитие»:</w:t>
            </w:r>
          </w:p>
          <w:p w:rsidR="002E0889" w:rsidRPr="00FD68B1" w:rsidRDefault="00FD68B1" w:rsidP="00DF65B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A5879" w:rsidRPr="00FD68B1">
              <w:rPr>
                <w:sz w:val="24"/>
                <w:szCs w:val="24"/>
              </w:rPr>
              <w:t xml:space="preserve"> сфере социальных отношений,</w:t>
            </w:r>
          </w:p>
          <w:p w:rsidR="000A5879" w:rsidRPr="00FD68B1" w:rsidRDefault="00FD68B1" w:rsidP="00DF65BD">
            <w:pPr>
              <w:pStyle w:val="a5"/>
              <w:numPr>
                <w:ilvl w:val="0"/>
                <w:numId w:val="18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="000A5879" w:rsidRPr="00FD68B1">
              <w:rPr>
                <w:iCs/>
                <w:sz w:val="24"/>
                <w:szCs w:val="24"/>
              </w:rPr>
              <w:t xml:space="preserve"> области формирования основ гражданственности и патриотизма,</w:t>
            </w:r>
          </w:p>
          <w:p w:rsidR="00FD68B1" w:rsidRPr="00FD68B1" w:rsidRDefault="00FD68B1" w:rsidP="00DF65B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D68B1">
              <w:rPr>
                <w:sz w:val="24"/>
                <w:szCs w:val="24"/>
              </w:rPr>
              <w:t xml:space="preserve"> сфере трудового воспитания,</w:t>
            </w:r>
          </w:p>
          <w:p w:rsidR="00FD68B1" w:rsidRDefault="00FD68B1" w:rsidP="00DF65BD">
            <w:pPr>
              <w:pStyle w:val="a5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D68B1">
              <w:rPr>
                <w:sz w:val="24"/>
                <w:szCs w:val="24"/>
              </w:rPr>
              <w:t xml:space="preserve"> области формирова</w:t>
            </w:r>
            <w:r w:rsidR="00566CF3">
              <w:rPr>
                <w:sz w:val="24"/>
                <w:szCs w:val="24"/>
              </w:rPr>
              <w:t>ния основ безопасного поведения.</w:t>
            </w:r>
          </w:p>
          <w:p w:rsidR="007D4A4B" w:rsidRDefault="007D4A4B" w:rsidP="00DF65BD">
            <w:pPr>
              <w:jc w:val="both"/>
              <w:rPr>
                <w:sz w:val="24"/>
                <w:szCs w:val="24"/>
              </w:rPr>
            </w:pPr>
          </w:p>
          <w:p w:rsidR="007D4A4B" w:rsidRDefault="007D4A4B" w:rsidP="00DF65BD">
            <w:pPr>
              <w:jc w:val="both"/>
              <w:rPr>
                <w:sz w:val="24"/>
                <w:szCs w:val="24"/>
              </w:rPr>
            </w:pPr>
          </w:p>
          <w:p w:rsidR="007D4A4B" w:rsidRDefault="007D4A4B" w:rsidP="00DF65BD">
            <w:pPr>
              <w:jc w:val="both"/>
              <w:rPr>
                <w:sz w:val="24"/>
                <w:szCs w:val="24"/>
              </w:rPr>
            </w:pPr>
          </w:p>
          <w:p w:rsidR="007D4A4B" w:rsidRDefault="007D4A4B" w:rsidP="00DF65BD">
            <w:pPr>
              <w:jc w:val="both"/>
              <w:rPr>
                <w:sz w:val="24"/>
                <w:szCs w:val="24"/>
              </w:rPr>
            </w:pPr>
          </w:p>
          <w:p w:rsidR="007D4A4B" w:rsidRDefault="007D4A4B" w:rsidP="00DF65BD">
            <w:pPr>
              <w:jc w:val="both"/>
              <w:rPr>
                <w:sz w:val="24"/>
                <w:szCs w:val="24"/>
              </w:rPr>
            </w:pPr>
          </w:p>
          <w:p w:rsidR="007D4A4B" w:rsidRDefault="007D4A4B" w:rsidP="00DF65BD">
            <w:pPr>
              <w:jc w:val="both"/>
              <w:rPr>
                <w:sz w:val="24"/>
                <w:szCs w:val="24"/>
              </w:rPr>
            </w:pPr>
          </w:p>
          <w:p w:rsidR="007D4A4B" w:rsidRDefault="007D4A4B" w:rsidP="00DF65BD">
            <w:pPr>
              <w:jc w:val="both"/>
              <w:rPr>
                <w:sz w:val="24"/>
                <w:szCs w:val="24"/>
              </w:rPr>
            </w:pPr>
          </w:p>
          <w:p w:rsidR="00E96FC2" w:rsidRDefault="00E96FC2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образовательная область </w:t>
            </w:r>
            <w:r w:rsidRPr="00B76CA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Познавательное</w:t>
            </w:r>
            <w:r w:rsidRPr="00B76CA4">
              <w:rPr>
                <w:b/>
                <w:sz w:val="24"/>
                <w:szCs w:val="24"/>
              </w:rPr>
              <w:t xml:space="preserve"> развитие»:</w:t>
            </w:r>
          </w:p>
          <w:p w:rsidR="0073273C" w:rsidRDefault="0073273C" w:rsidP="00DF65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ED5C8A">
              <w:rPr>
                <w:i/>
                <w:sz w:val="24"/>
                <w:szCs w:val="24"/>
              </w:rPr>
              <w:t>с</w:t>
            </w:r>
            <w:r w:rsidRPr="00223A3C">
              <w:rPr>
                <w:i/>
                <w:sz w:val="24"/>
                <w:szCs w:val="24"/>
              </w:rPr>
              <w:t>енсорные представл</w:t>
            </w:r>
            <w:r>
              <w:rPr>
                <w:i/>
                <w:sz w:val="24"/>
                <w:szCs w:val="24"/>
              </w:rPr>
              <w:t>ения и познавательные действия,</w:t>
            </w:r>
          </w:p>
          <w:p w:rsidR="00ED5C8A" w:rsidRDefault="00ED5C8A" w:rsidP="00DF65BD">
            <w:pPr>
              <w:pStyle w:val="a5"/>
              <w:numPr>
                <w:ilvl w:val="0"/>
                <w:numId w:val="2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ED5C8A">
              <w:rPr>
                <w:i/>
                <w:sz w:val="24"/>
                <w:szCs w:val="24"/>
              </w:rPr>
              <w:t>кружающий мир,</w:t>
            </w:r>
          </w:p>
          <w:p w:rsidR="00ED5C8A" w:rsidRDefault="00ED5C8A" w:rsidP="00DF65BD">
            <w:pPr>
              <w:pStyle w:val="a5"/>
              <w:numPr>
                <w:ilvl w:val="0"/>
                <w:numId w:val="22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природа,</w:t>
            </w:r>
          </w:p>
          <w:p w:rsidR="00ED5C8A" w:rsidRPr="004B4E97" w:rsidRDefault="004B4E97" w:rsidP="00DF65BD">
            <w:pPr>
              <w:pStyle w:val="a5"/>
              <w:numPr>
                <w:ilvl w:val="0"/>
                <w:numId w:val="22"/>
              </w:numPr>
              <w:rPr>
                <w:i/>
                <w:sz w:val="24"/>
                <w:szCs w:val="24"/>
              </w:rPr>
            </w:pPr>
            <w:r w:rsidRPr="004B4E97">
              <w:rPr>
                <w:i/>
                <w:sz w:val="24"/>
                <w:szCs w:val="24"/>
              </w:rPr>
              <w:t>математические представления.</w:t>
            </w:r>
          </w:p>
          <w:p w:rsidR="0073273C" w:rsidRPr="004B4E97" w:rsidRDefault="0073273C" w:rsidP="00DF65BD">
            <w:pPr>
              <w:ind w:left="63"/>
              <w:rPr>
                <w:i/>
                <w:sz w:val="24"/>
                <w:szCs w:val="24"/>
              </w:rPr>
            </w:pPr>
          </w:p>
          <w:p w:rsidR="00701195" w:rsidRDefault="00701195" w:rsidP="00DF65BD">
            <w:pPr>
              <w:jc w:val="both"/>
              <w:rPr>
                <w:sz w:val="24"/>
                <w:szCs w:val="24"/>
              </w:rPr>
            </w:pPr>
          </w:p>
          <w:p w:rsidR="00701195" w:rsidRDefault="00701195" w:rsidP="00DF65BD">
            <w:pPr>
              <w:jc w:val="both"/>
              <w:rPr>
                <w:sz w:val="24"/>
                <w:szCs w:val="24"/>
              </w:rPr>
            </w:pPr>
          </w:p>
          <w:p w:rsidR="00725BFB" w:rsidRDefault="00725BFB" w:rsidP="00DF65BD">
            <w:pPr>
              <w:jc w:val="both"/>
              <w:rPr>
                <w:sz w:val="24"/>
                <w:szCs w:val="24"/>
              </w:rPr>
            </w:pPr>
          </w:p>
          <w:p w:rsidR="00244A67" w:rsidRDefault="00244A67" w:rsidP="00DF65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образовательная область </w:t>
            </w:r>
            <w:r w:rsidRPr="00B76CA4">
              <w:rPr>
                <w:b/>
                <w:sz w:val="24"/>
                <w:szCs w:val="24"/>
              </w:rPr>
              <w:t>«</w:t>
            </w:r>
            <w:r w:rsidR="0008167B">
              <w:rPr>
                <w:b/>
                <w:sz w:val="24"/>
                <w:szCs w:val="24"/>
              </w:rPr>
              <w:t>Речевое</w:t>
            </w:r>
            <w:r w:rsidRPr="00B76CA4">
              <w:rPr>
                <w:b/>
                <w:sz w:val="24"/>
                <w:szCs w:val="24"/>
              </w:rPr>
              <w:t xml:space="preserve"> развитие»:</w:t>
            </w:r>
          </w:p>
          <w:p w:rsidR="00270BFE" w:rsidRPr="00270BFE" w:rsidRDefault="00270BFE" w:rsidP="00DF65BD">
            <w:pPr>
              <w:pStyle w:val="a5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 w:rsidRPr="00270BFE">
              <w:rPr>
                <w:i/>
                <w:sz w:val="24"/>
                <w:szCs w:val="24"/>
              </w:rPr>
              <w:t>развитие понимания речи (0-2 лет),</w:t>
            </w:r>
          </w:p>
          <w:p w:rsidR="00270BFE" w:rsidRPr="00270BFE" w:rsidRDefault="00270BFE" w:rsidP="00DF65BD">
            <w:pPr>
              <w:pStyle w:val="a5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 w:rsidRPr="00270BFE">
              <w:rPr>
                <w:i/>
                <w:sz w:val="24"/>
                <w:szCs w:val="24"/>
              </w:rPr>
              <w:t>Формирование словаря</w:t>
            </w:r>
          </w:p>
          <w:p w:rsidR="00270BFE" w:rsidRPr="00270BFE" w:rsidRDefault="00270BFE" w:rsidP="00DF65BD">
            <w:pPr>
              <w:pStyle w:val="a5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 w:rsidRPr="00270BFE">
              <w:rPr>
                <w:i/>
                <w:sz w:val="24"/>
                <w:szCs w:val="24"/>
              </w:rPr>
              <w:t>Звуковая культура речи</w:t>
            </w:r>
          </w:p>
          <w:p w:rsidR="00270BFE" w:rsidRPr="00270BFE" w:rsidRDefault="00270BFE" w:rsidP="00DF65BD">
            <w:pPr>
              <w:pStyle w:val="a5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 w:rsidRPr="00270BFE">
              <w:rPr>
                <w:i/>
                <w:sz w:val="24"/>
                <w:szCs w:val="24"/>
              </w:rPr>
              <w:t>Грамматический строй речи</w:t>
            </w:r>
          </w:p>
          <w:p w:rsidR="00270BFE" w:rsidRPr="00270BFE" w:rsidRDefault="00270BFE" w:rsidP="00DF65BD">
            <w:pPr>
              <w:pStyle w:val="a5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 w:rsidRPr="00270BFE">
              <w:rPr>
                <w:i/>
                <w:sz w:val="24"/>
                <w:szCs w:val="24"/>
              </w:rPr>
              <w:t>Связная речь</w:t>
            </w:r>
          </w:p>
          <w:p w:rsidR="00270BFE" w:rsidRPr="00270BFE" w:rsidRDefault="00270BFE" w:rsidP="00DF65BD">
            <w:pPr>
              <w:pStyle w:val="a5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 w:rsidRPr="00270BFE">
              <w:rPr>
                <w:i/>
                <w:sz w:val="24"/>
                <w:szCs w:val="24"/>
              </w:rPr>
              <w:t>Интерес к художественной литературе</w:t>
            </w:r>
          </w:p>
          <w:p w:rsidR="00270BFE" w:rsidRPr="00270BFE" w:rsidRDefault="00270BFE" w:rsidP="00DF65BD">
            <w:pPr>
              <w:pStyle w:val="a5"/>
              <w:numPr>
                <w:ilvl w:val="0"/>
                <w:numId w:val="24"/>
              </w:numPr>
              <w:rPr>
                <w:i/>
                <w:sz w:val="24"/>
                <w:szCs w:val="24"/>
              </w:rPr>
            </w:pPr>
            <w:r w:rsidRPr="00270BFE">
              <w:rPr>
                <w:i/>
                <w:sz w:val="24"/>
                <w:szCs w:val="24"/>
              </w:rPr>
              <w:t>Подготовка детей к обучению грамоте (с 3-4 лет)</w:t>
            </w:r>
          </w:p>
          <w:p w:rsidR="00270BFE" w:rsidRPr="00270BFE" w:rsidRDefault="00270BFE" w:rsidP="00DF65BD">
            <w:pPr>
              <w:jc w:val="both"/>
              <w:rPr>
                <w:i/>
                <w:sz w:val="24"/>
                <w:szCs w:val="24"/>
              </w:rPr>
            </w:pPr>
          </w:p>
          <w:p w:rsidR="0073273C" w:rsidRPr="0073273C" w:rsidRDefault="0073273C" w:rsidP="00DF65BD">
            <w:pPr>
              <w:rPr>
                <w:b/>
                <w:sz w:val="24"/>
                <w:szCs w:val="24"/>
              </w:rPr>
            </w:pPr>
          </w:p>
          <w:p w:rsidR="00725BFB" w:rsidRDefault="00725BFB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</w:p>
          <w:p w:rsidR="003650E8" w:rsidRPr="00A664EE" w:rsidRDefault="003650E8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- образовательная область </w:t>
            </w:r>
            <w:r w:rsidRPr="00B13E21">
              <w:rPr>
                <w:rStyle w:val="a8"/>
                <w:b/>
                <w:i w:val="0"/>
              </w:rPr>
              <w:t>«Художественно-эстетическое развитие»</w:t>
            </w:r>
            <w:r w:rsidRPr="00A664EE">
              <w:rPr>
                <w:rStyle w:val="a8"/>
                <w:i w:val="0"/>
              </w:rPr>
              <w:t xml:space="preserve">  определяет следующие направления:</w:t>
            </w:r>
          </w:p>
          <w:p w:rsidR="002512B2" w:rsidRPr="00463A29" w:rsidRDefault="00006FF4" w:rsidP="00DF65BD">
            <w:pPr>
              <w:pStyle w:val="a5"/>
              <w:numPr>
                <w:ilvl w:val="0"/>
                <w:numId w:val="25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</w:t>
            </w:r>
            <w:r w:rsidR="002512B2" w:rsidRPr="00463A29">
              <w:rPr>
                <w:iCs/>
                <w:sz w:val="24"/>
                <w:szCs w:val="24"/>
              </w:rPr>
              <w:t>зобразительная деятельность (рисование, лепка, аппликация</w:t>
            </w:r>
            <w:r w:rsidR="00E35F91">
              <w:rPr>
                <w:iCs/>
                <w:sz w:val="24"/>
                <w:szCs w:val="24"/>
              </w:rPr>
              <w:t>, приобщение к искусству</w:t>
            </w:r>
            <w:r w:rsidR="002512B2" w:rsidRPr="00463A29">
              <w:rPr>
                <w:iCs/>
                <w:sz w:val="24"/>
                <w:szCs w:val="24"/>
              </w:rPr>
              <w:t>),</w:t>
            </w:r>
          </w:p>
          <w:p w:rsidR="00AF2227" w:rsidRPr="00463A29" w:rsidRDefault="00006FF4" w:rsidP="00DF65BD">
            <w:pPr>
              <w:pStyle w:val="a5"/>
              <w:numPr>
                <w:ilvl w:val="0"/>
                <w:numId w:val="25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</w:t>
            </w:r>
            <w:r w:rsidR="00AF2227" w:rsidRPr="00463A29">
              <w:rPr>
                <w:iCs/>
                <w:sz w:val="24"/>
                <w:szCs w:val="24"/>
              </w:rPr>
              <w:t>одельно-конструктивная деятельность,</w:t>
            </w:r>
          </w:p>
          <w:p w:rsidR="00AF2227" w:rsidRDefault="00006FF4" w:rsidP="00DF65BD">
            <w:pPr>
              <w:pStyle w:val="a5"/>
              <w:numPr>
                <w:ilvl w:val="0"/>
                <w:numId w:val="25"/>
              </w:num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</w:t>
            </w:r>
            <w:r w:rsidR="00463A29">
              <w:rPr>
                <w:iCs/>
                <w:sz w:val="24"/>
                <w:szCs w:val="24"/>
              </w:rPr>
              <w:t>узыкальная деятельность</w:t>
            </w:r>
            <w:r w:rsidR="00111430">
              <w:rPr>
                <w:iCs/>
                <w:sz w:val="24"/>
                <w:szCs w:val="24"/>
              </w:rPr>
              <w:t xml:space="preserve"> (слушание, пение, музыкально-ритмические движения)</w:t>
            </w:r>
            <w:r w:rsidR="00463A29">
              <w:rPr>
                <w:iCs/>
                <w:sz w:val="24"/>
                <w:szCs w:val="24"/>
              </w:rPr>
              <w:t>.</w:t>
            </w: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111430" w:rsidRDefault="00111430" w:rsidP="00DF65BD">
            <w:pPr>
              <w:rPr>
                <w:iCs/>
                <w:sz w:val="24"/>
                <w:szCs w:val="24"/>
              </w:rPr>
            </w:pPr>
          </w:p>
          <w:p w:rsidR="00B13C12" w:rsidRDefault="00B13C12" w:rsidP="00DF65BD">
            <w:pPr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111430" w:rsidRDefault="00111430" w:rsidP="00DF65BD">
            <w:pPr>
              <w:rPr>
                <w:rStyle w:val="a9"/>
                <w:sz w:val="24"/>
                <w:szCs w:val="24"/>
                <w:bdr w:val="none" w:sz="0" w:space="0" w:color="auto" w:frame="1"/>
              </w:rPr>
            </w:pPr>
            <w:r w:rsidRPr="00111430"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 xml:space="preserve">- образовательная область </w:t>
            </w:r>
            <w:r w:rsidRPr="00111430">
              <w:rPr>
                <w:rStyle w:val="a9"/>
                <w:sz w:val="24"/>
                <w:szCs w:val="24"/>
                <w:bdr w:val="none" w:sz="0" w:space="0" w:color="auto" w:frame="1"/>
              </w:rPr>
              <w:t>«Физическое развитие»</w:t>
            </w:r>
          </w:p>
          <w:p w:rsidR="00797981" w:rsidRPr="005207B7" w:rsidRDefault="00797981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t>Ходьба и упражнения в равновесии</w:t>
            </w:r>
          </w:p>
          <w:p w:rsidR="00797981" w:rsidRPr="005207B7" w:rsidRDefault="00797981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t>Бег</w:t>
            </w:r>
          </w:p>
          <w:p w:rsidR="00797981" w:rsidRPr="005207B7" w:rsidRDefault="00797981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lastRenderedPageBreak/>
              <w:t>Прыжки</w:t>
            </w:r>
          </w:p>
          <w:p w:rsidR="00111430" w:rsidRPr="005207B7" w:rsidRDefault="00797981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t>Ползание и лазанье</w:t>
            </w:r>
          </w:p>
          <w:p w:rsidR="00797981" w:rsidRPr="005207B7" w:rsidRDefault="00797981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t>Катание, бросание, метание</w:t>
            </w:r>
          </w:p>
          <w:p w:rsidR="00797981" w:rsidRPr="005207B7" w:rsidRDefault="00AF7C73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5207B7">
              <w:rPr>
                <w:rFonts w:eastAsia="Calibri"/>
                <w:bCs/>
                <w:sz w:val="24"/>
                <w:szCs w:val="24"/>
              </w:rPr>
              <w:t>Общеразвивающие</w:t>
            </w:r>
            <w:proofErr w:type="spellEnd"/>
            <w:r w:rsidRPr="005207B7">
              <w:rPr>
                <w:rFonts w:eastAsia="Calibri"/>
                <w:bCs/>
                <w:sz w:val="24"/>
                <w:szCs w:val="24"/>
              </w:rPr>
              <w:t xml:space="preserve"> упражнения</w:t>
            </w:r>
          </w:p>
          <w:p w:rsidR="00AF7C73" w:rsidRPr="005207B7" w:rsidRDefault="00AF7C73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t>Музыкально-ритмические движения</w:t>
            </w:r>
          </w:p>
          <w:p w:rsidR="00AF7C73" w:rsidRPr="005207B7" w:rsidRDefault="00AF7C73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t>Подвижные игры</w:t>
            </w:r>
          </w:p>
          <w:p w:rsidR="00AF7C73" w:rsidRPr="005207B7" w:rsidRDefault="005207B7" w:rsidP="00DF65BD">
            <w:pPr>
              <w:pStyle w:val="a5"/>
              <w:numPr>
                <w:ilvl w:val="0"/>
                <w:numId w:val="26"/>
              </w:numPr>
              <w:rPr>
                <w:rFonts w:eastAsia="Calibri"/>
                <w:bCs/>
                <w:sz w:val="24"/>
                <w:szCs w:val="24"/>
              </w:rPr>
            </w:pPr>
            <w:r w:rsidRPr="005207B7">
              <w:rPr>
                <w:rFonts w:eastAsia="Calibri"/>
                <w:bCs/>
                <w:sz w:val="24"/>
                <w:szCs w:val="24"/>
              </w:rPr>
              <w:t>Формирование основ здорового образа жизни</w:t>
            </w:r>
          </w:p>
          <w:p w:rsidR="005207B7" w:rsidRDefault="005207B7" w:rsidP="00DF65BD">
            <w:pPr>
              <w:pStyle w:val="a5"/>
              <w:numPr>
                <w:ilvl w:val="0"/>
                <w:numId w:val="26"/>
              </w:numPr>
              <w:rPr>
                <w:iCs/>
                <w:sz w:val="24"/>
                <w:szCs w:val="24"/>
              </w:rPr>
            </w:pPr>
            <w:r w:rsidRPr="005207B7">
              <w:rPr>
                <w:iCs/>
                <w:sz w:val="24"/>
                <w:szCs w:val="24"/>
              </w:rPr>
              <w:t>Спортивные упражнения (с 3-4 лет: катание на лыжах, санках, велосипеде, плавание)</w:t>
            </w:r>
            <w:r w:rsidR="005F3988">
              <w:rPr>
                <w:iCs/>
                <w:sz w:val="24"/>
                <w:szCs w:val="24"/>
              </w:rPr>
              <w:t>,</w:t>
            </w:r>
          </w:p>
          <w:p w:rsidR="00730731" w:rsidRPr="00FD1F6F" w:rsidRDefault="00730731" w:rsidP="00DF65BD">
            <w:pPr>
              <w:pStyle w:val="a5"/>
              <w:numPr>
                <w:ilvl w:val="0"/>
                <w:numId w:val="26"/>
              </w:numPr>
              <w:rPr>
                <w:iCs/>
                <w:sz w:val="24"/>
                <w:szCs w:val="24"/>
              </w:rPr>
            </w:pPr>
            <w:r w:rsidRPr="00730731">
              <w:rPr>
                <w:bCs/>
                <w:iCs/>
                <w:sz w:val="24"/>
                <w:szCs w:val="24"/>
              </w:rPr>
              <w:t>Туристские прогулки и экскурсии (с 5-6 лет)</w:t>
            </w:r>
            <w:r w:rsidR="00FD1F6F">
              <w:rPr>
                <w:bCs/>
                <w:iCs/>
                <w:sz w:val="24"/>
                <w:szCs w:val="24"/>
              </w:rPr>
              <w:t>,</w:t>
            </w:r>
          </w:p>
          <w:p w:rsidR="00FD1F6F" w:rsidRPr="00512C1A" w:rsidRDefault="00FD1F6F" w:rsidP="00DF65BD">
            <w:pPr>
              <w:pStyle w:val="a5"/>
              <w:numPr>
                <w:ilvl w:val="0"/>
                <w:numId w:val="26"/>
              </w:num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Строевые упражнения (с 6-7 лет).</w:t>
            </w:r>
          </w:p>
          <w:p w:rsidR="00512C1A" w:rsidRDefault="00512C1A" w:rsidP="00DF65BD">
            <w:pPr>
              <w:rPr>
                <w:iCs/>
                <w:sz w:val="24"/>
                <w:szCs w:val="24"/>
              </w:rPr>
            </w:pPr>
          </w:p>
          <w:p w:rsidR="00512C1A" w:rsidRPr="00512C1A" w:rsidRDefault="00512C1A" w:rsidP="00DF65B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</w:t>
            </w:r>
            <w:r w:rsidRPr="000552A9">
              <w:rPr>
                <w:b/>
                <w:sz w:val="24"/>
                <w:szCs w:val="24"/>
              </w:rPr>
              <w:t>римерный перечень литературных, музыкальных, художественных и кинематографических произведений для реализации Программы</w:t>
            </w:r>
            <w:r>
              <w:rPr>
                <w:b/>
                <w:sz w:val="24"/>
                <w:szCs w:val="24"/>
              </w:rPr>
              <w:t>.</w:t>
            </w:r>
          </w:p>
          <w:p w:rsidR="00F07E9E" w:rsidRPr="006D2A81" w:rsidRDefault="00F07E9E" w:rsidP="00DF65BD">
            <w:pPr>
              <w:pStyle w:val="a3"/>
              <w:spacing w:before="1"/>
              <w:ind w:left="63" w:right="109" w:firstLine="0"/>
              <w:rPr>
                <w:b/>
                <w:spacing w:val="1"/>
              </w:rPr>
            </w:pPr>
          </w:p>
        </w:tc>
        <w:tc>
          <w:tcPr>
            <w:tcW w:w="6662" w:type="dxa"/>
          </w:tcPr>
          <w:p w:rsidR="006415DE" w:rsidRPr="00A664EE" w:rsidRDefault="00ED3BC4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  <w:r w:rsidRPr="00A664EE">
              <w:rPr>
                <w:b/>
                <w:spacing w:val="1"/>
              </w:rPr>
              <w:lastRenderedPageBreak/>
              <w:t>2. Содержательный раздел:</w:t>
            </w:r>
          </w:p>
          <w:p w:rsidR="00C4306A" w:rsidRPr="00A664EE" w:rsidRDefault="00ED3BC4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  <w:r w:rsidRPr="00A664EE">
              <w:rPr>
                <w:b/>
                <w:spacing w:val="1"/>
              </w:rPr>
              <w:t xml:space="preserve">- </w:t>
            </w:r>
            <w:r w:rsidR="00C4306A" w:rsidRPr="00A664EE">
              <w:rPr>
                <w:rStyle w:val="a9"/>
                <w:b w:val="0"/>
                <w:bdr w:val="none" w:sz="0" w:space="0" w:color="auto" w:frame="1"/>
              </w:rPr>
              <w:t>особенности осуществления образовательного процесса в раннем и дошкольном возрасте</w:t>
            </w:r>
            <w:r w:rsidR="006C6DEB" w:rsidRPr="00A664EE">
              <w:rPr>
                <w:rStyle w:val="a9"/>
                <w:b w:val="0"/>
                <w:bdr w:val="none" w:sz="0" w:space="0" w:color="auto" w:frame="1"/>
              </w:rPr>
              <w:t xml:space="preserve"> с учётом разных видов детской деятельности;</w:t>
            </w: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</w:p>
          <w:p w:rsidR="00027D05" w:rsidRDefault="00027D0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</w:p>
          <w:p w:rsidR="00027D05" w:rsidRDefault="00027D0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</w:p>
          <w:p w:rsidR="00027D05" w:rsidRDefault="00027D0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</w:p>
          <w:p w:rsidR="00027D05" w:rsidRDefault="00027D0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</w:p>
          <w:p w:rsidR="00480E1C" w:rsidRPr="00A664EE" w:rsidRDefault="00480E1C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  <w:r w:rsidRPr="00A664EE">
              <w:rPr>
                <w:rStyle w:val="a8"/>
                <w:bCs/>
                <w:i w:val="0"/>
              </w:rPr>
              <w:t xml:space="preserve">- образовательная область </w:t>
            </w:r>
            <w:r w:rsidRPr="00A664EE">
              <w:rPr>
                <w:rStyle w:val="a8"/>
                <w:b/>
                <w:bCs/>
                <w:i w:val="0"/>
              </w:rPr>
              <w:t>«Социально- коммуникативное развитие»</w:t>
            </w:r>
            <w:r w:rsidRPr="00A664EE">
              <w:rPr>
                <w:rStyle w:val="a8"/>
                <w:bCs/>
                <w:i w:val="0"/>
              </w:rPr>
              <w:t xml:space="preserve"> определяет такие направления как: </w:t>
            </w:r>
          </w:p>
          <w:p w:rsidR="00480E1C" w:rsidRPr="00A664EE" w:rsidRDefault="00480E1C" w:rsidP="00DF65BD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  <w:r w:rsidRPr="00A664EE">
              <w:rPr>
                <w:rStyle w:val="a8"/>
                <w:bCs/>
                <w:i w:val="0"/>
              </w:rPr>
              <w:t xml:space="preserve">развитие игровой деятельности детей, </w:t>
            </w:r>
          </w:p>
          <w:p w:rsidR="00480E1C" w:rsidRPr="00A664EE" w:rsidRDefault="00480E1C" w:rsidP="00DF65BD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приобщение к элементарным общепринятым нормам и правилам взаимоотношения со сверстниками и взрослыми (в том числе моральным), </w:t>
            </w:r>
          </w:p>
          <w:p w:rsidR="00480E1C" w:rsidRPr="00A664EE" w:rsidRDefault="00480E1C" w:rsidP="00DF65BD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формирование </w:t>
            </w:r>
            <w:proofErr w:type="spellStart"/>
            <w:r w:rsidRPr="00A664EE">
              <w:rPr>
                <w:rStyle w:val="a8"/>
                <w:i w:val="0"/>
              </w:rPr>
              <w:t>гендерной</w:t>
            </w:r>
            <w:proofErr w:type="spellEnd"/>
            <w:r w:rsidRPr="00A664EE">
              <w:rPr>
                <w:rStyle w:val="a8"/>
                <w:i w:val="0"/>
              </w:rPr>
              <w:t>, семейной, гражданской принадлежности, патриотических чувств, чувства принадлежности к мировому сообществу,</w:t>
            </w:r>
          </w:p>
          <w:p w:rsidR="00480E1C" w:rsidRPr="00A664EE" w:rsidRDefault="00480E1C" w:rsidP="00DF65BD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>развитие трудовой деятельности,</w:t>
            </w:r>
          </w:p>
          <w:p w:rsidR="00480E1C" w:rsidRPr="00A664EE" w:rsidRDefault="00480E1C" w:rsidP="00DF65BD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bCs/>
                <w:i w:val="0"/>
              </w:rPr>
              <w:t>воспитание ценностного отношения к собственному труду, труду других людей и его результатам,</w:t>
            </w:r>
          </w:p>
          <w:p w:rsidR="00480E1C" w:rsidRPr="00A664EE" w:rsidRDefault="00480E1C" w:rsidP="00DF65BD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bCs/>
                <w:i w:val="0"/>
              </w:rPr>
              <w:t>формирование первичных представлений о труде взрослых, его роли в обществе и жизни каждого человека,</w:t>
            </w:r>
          </w:p>
          <w:p w:rsidR="00480E1C" w:rsidRPr="00A664EE" w:rsidRDefault="00480E1C" w:rsidP="00DF65BD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bCs/>
                <w:i w:val="0"/>
              </w:rPr>
              <w:t>безопасность.</w:t>
            </w:r>
          </w:p>
          <w:p w:rsidR="00480E1C" w:rsidRPr="00A664EE" w:rsidRDefault="00480E1C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>Материал разбит по возрастам (2-7 лет).</w:t>
            </w:r>
          </w:p>
          <w:p w:rsidR="00701195" w:rsidRPr="00A664EE" w:rsidRDefault="00B13C12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  <w:r>
              <w:rPr>
                <w:rStyle w:val="a9"/>
                <w:b w:val="0"/>
                <w:bdr w:val="none" w:sz="0" w:space="0" w:color="auto" w:frame="1"/>
              </w:rPr>
              <w:t>-</w:t>
            </w:r>
            <w:r w:rsidR="00701195" w:rsidRPr="00A664EE">
              <w:rPr>
                <w:rStyle w:val="a9"/>
                <w:b w:val="0"/>
                <w:bdr w:val="none" w:sz="0" w:space="0" w:color="auto" w:frame="1"/>
              </w:rPr>
              <w:t xml:space="preserve"> образовательная область </w:t>
            </w:r>
            <w:r w:rsidR="00701195" w:rsidRPr="00A664EE">
              <w:rPr>
                <w:rStyle w:val="a9"/>
                <w:bdr w:val="none" w:sz="0" w:space="0" w:color="auto" w:frame="1"/>
              </w:rPr>
              <w:t>«Познавательное развитие»</w:t>
            </w:r>
            <w:r w:rsidR="00701195" w:rsidRPr="00A664EE">
              <w:rPr>
                <w:rStyle w:val="a9"/>
                <w:b w:val="0"/>
                <w:bdr w:val="none" w:sz="0" w:space="0" w:color="auto" w:frame="1"/>
              </w:rPr>
              <w:t xml:space="preserve"> по направлениям: </w:t>
            </w:r>
          </w:p>
          <w:p w:rsidR="00701195" w:rsidRPr="00A664EE" w:rsidRDefault="00701195" w:rsidP="00DF65B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  <w:r w:rsidRPr="00A664EE">
              <w:rPr>
                <w:rStyle w:val="a9"/>
                <w:b w:val="0"/>
                <w:bdr w:val="none" w:sz="0" w:space="0" w:color="auto" w:frame="1"/>
              </w:rPr>
              <w:t xml:space="preserve">сенсорное развитие, </w:t>
            </w:r>
          </w:p>
          <w:p w:rsidR="00701195" w:rsidRPr="00A664EE" w:rsidRDefault="00701195" w:rsidP="00DF65B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  <w:r w:rsidRPr="00A664EE">
              <w:rPr>
                <w:rStyle w:val="a9"/>
                <w:b w:val="0"/>
                <w:bdr w:val="none" w:sz="0" w:space="0" w:color="auto" w:frame="1"/>
              </w:rPr>
              <w:t xml:space="preserve">развитие познавательно-исследовательской и продуктивной деятельности, </w:t>
            </w:r>
          </w:p>
          <w:p w:rsidR="00701195" w:rsidRPr="00A664EE" w:rsidRDefault="00701195" w:rsidP="00DF65B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9"/>
                <w:b w:val="0"/>
                <w:bdr w:val="none" w:sz="0" w:space="0" w:color="auto" w:frame="1"/>
              </w:rPr>
              <w:t xml:space="preserve">формирование математических представлений, </w:t>
            </w:r>
            <w:r w:rsidRPr="00A664EE">
              <w:rPr>
                <w:rStyle w:val="a8"/>
                <w:i w:val="0"/>
              </w:rPr>
              <w:t>формирование целостной картины мира,</w:t>
            </w:r>
          </w:p>
          <w:p w:rsidR="00701195" w:rsidRPr="00A664EE" w:rsidRDefault="00701195" w:rsidP="00DF65B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расширение кругозора детей, </w:t>
            </w:r>
          </w:p>
          <w:p w:rsidR="00701195" w:rsidRPr="00A664EE" w:rsidRDefault="00701195" w:rsidP="00DF65BD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ознакомление с природой). Материал разделен по </w:t>
            </w:r>
            <w:r w:rsidRPr="00A664EE">
              <w:rPr>
                <w:rStyle w:val="a8"/>
                <w:i w:val="0"/>
              </w:rPr>
              <w:lastRenderedPageBreak/>
              <w:t>возрастам (2-7 лет);</w:t>
            </w:r>
          </w:p>
          <w:p w:rsidR="001664F2" w:rsidRDefault="001664F2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</w:p>
          <w:p w:rsidR="00D70FD2" w:rsidRPr="00A664EE" w:rsidRDefault="00017DFA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- образовательная область </w:t>
            </w:r>
            <w:r w:rsidRPr="00A664EE">
              <w:rPr>
                <w:rStyle w:val="a8"/>
                <w:b/>
                <w:i w:val="0"/>
              </w:rPr>
              <w:t>«Речевое развитие»</w:t>
            </w:r>
            <w:r w:rsidR="00706756" w:rsidRPr="00A664EE">
              <w:rPr>
                <w:rStyle w:val="a8"/>
                <w:i w:val="0"/>
              </w:rPr>
              <w:t xml:space="preserve"> представлена в виде </w:t>
            </w:r>
            <w:r w:rsidRPr="00A664EE">
              <w:rPr>
                <w:rStyle w:val="a8"/>
                <w:i w:val="0"/>
              </w:rPr>
              <w:t xml:space="preserve"> </w:t>
            </w:r>
          </w:p>
          <w:p w:rsidR="00D70FD2" w:rsidRPr="00A664EE" w:rsidRDefault="00706756" w:rsidP="00DF65B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  <w:r w:rsidRPr="00A664EE">
              <w:rPr>
                <w:rStyle w:val="a8"/>
                <w:bCs/>
                <w:i w:val="0"/>
              </w:rPr>
              <w:t xml:space="preserve">развития свободного общения </w:t>
            </w:r>
            <w:proofErr w:type="gramStart"/>
            <w:r w:rsidRPr="00A664EE">
              <w:rPr>
                <w:rStyle w:val="a8"/>
                <w:bCs/>
                <w:i w:val="0"/>
              </w:rPr>
              <w:t>со</w:t>
            </w:r>
            <w:proofErr w:type="gramEnd"/>
            <w:r w:rsidRPr="00A664EE">
              <w:rPr>
                <w:rStyle w:val="a8"/>
                <w:bCs/>
                <w:i w:val="0"/>
              </w:rPr>
              <w:t xml:space="preserve"> взрослыми и детьми, </w:t>
            </w:r>
            <w:r w:rsidR="005C7F92" w:rsidRPr="00A664EE">
              <w:rPr>
                <w:rStyle w:val="a8"/>
                <w:bCs/>
                <w:i w:val="0"/>
              </w:rPr>
              <w:t xml:space="preserve">развития всех компонентов устной речи детей (лексической стороны, грамматического строя речи, произносительной стороны речи; </w:t>
            </w:r>
          </w:p>
          <w:p w:rsidR="00D70FD2" w:rsidRPr="00A664EE" w:rsidRDefault="005C7F92" w:rsidP="00DF65B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  <w:r w:rsidRPr="00A664EE">
              <w:rPr>
                <w:rStyle w:val="a8"/>
                <w:bCs/>
                <w:i w:val="0"/>
              </w:rPr>
              <w:t xml:space="preserve">связной речи – диалогические и монологические форм), </w:t>
            </w:r>
          </w:p>
          <w:p w:rsidR="00D70FD2" w:rsidRPr="00A664EE" w:rsidRDefault="00D37E55" w:rsidP="00DF65B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  <w:r w:rsidRPr="00A664EE">
              <w:rPr>
                <w:rStyle w:val="a8"/>
                <w:bCs/>
                <w:i w:val="0"/>
              </w:rPr>
              <w:t xml:space="preserve">звуковой культура речи, </w:t>
            </w:r>
          </w:p>
          <w:p w:rsidR="0065240E" w:rsidRPr="00A664EE" w:rsidRDefault="00D37E55" w:rsidP="00DF65B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hanging="403"/>
              <w:jc w:val="both"/>
              <w:textAlignment w:val="baseline"/>
              <w:rPr>
                <w:rStyle w:val="a8"/>
                <w:bCs/>
                <w:i w:val="0"/>
              </w:rPr>
            </w:pPr>
            <w:r w:rsidRPr="00A664EE">
              <w:rPr>
                <w:rStyle w:val="a8"/>
                <w:bCs/>
                <w:i w:val="0"/>
              </w:rPr>
              <w:t>работы над грамматическим строем речи</w:t>
            </w:r>
            <w:r w:rsidR="00D44486" w:rsidRPr="00A664EE">
              <w:rPr>
                <w:rStyle w:val="a8"/>
                <w:bCs/>
                <w:i w:val="0"/>
              </w:rPr>
              <w:t xml:space="preserve"> и ознакомлением с художественной литературой</w:t>
            </w:r>
            <w:r w:rsidR="003E0C04" w:rsidRPr="00A664EE">
              <w:rPr>
                <w:rStyle w:val="a8"/>
                <w:bCs/>
                <w:i w:val="0"/>
              </w:rPr>
              <w:t xml:space="preserve">. </w:t>
            </w:r>
          </w:p>
          <w:p w:rsidR="00017DFA" w:rsidRPr="00A664EE" w:rsidRDefault="003E0C04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  <w:r w:rsidRPr="00A664EE">
              <w:rPr>
                <w:rStyle w:val="a8"/>
                <w:bCs/>
                <w:i w:val="0"/>
              </w:rPr>
              <w:t>В старшей и подготовительной группе: подготовка к обучению грамоте.</w:t>
            </w:r>
          </w:p>
          <w:p w:rsidR="00B13E21" w:rsidRDefault="00B13E21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bCs/>
                <w:i w:val="0"/>
              </w:rPr>
            </w:pPr>
          </w:p>
          <w:p w:rsidR="001012FD" w:rsidRPr="00A664EE" w:rsidRDefault="001012FD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- образовательная область </w:t>
            </w:r>
            <w:r w:rsidRPr="00B13E21">
              <w:rPr>
                <w:rStyle w:val="a8"/>
                <w:b/>
                <w:i w:val="0"/>
              </w:rPr>
              <w:t>«Художественно-эстетическое развитие»</w:t>
            </w:r>
            <w:r w:rsidRPr="00A664EE">
              <w:rPr>
                <w:rStyle w:val="a8"/>
                <w:i w:val="0"/>
              </w:rPr>
              <w:t xml:space="preserve">  определяет следующие направления:</w:t>
            </w:r>
          </w:p>
          <w:p w:rsidR="001012FD" w:rsidRPr="00A664EE" w:rsidRDefault="007D5C33" w:rsidP="00DF65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b/>
                <w:bCs/>
              </w:rPr>
              <w:t>слушание,</w:t>
            </w:r>
          </w:p>
          <w:p w:rsidR="007D5C33" w:rsidRPr="00A664EE" w:rsidRDefault="007D5C33" w:rsidP="00DF65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>пение,</w:t>
            </w:r>
          </w:p>
          <w:p w:rsidR="007D5C33" w:rsidRPr="00A664EE" w:rsidRDefault="007D5C33" w:rsidP="00DF65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b/>
                <w:bCs/>
              </w:rPr>
              <w:t>музыкально-ритмические движения,</w:t>
            </w:r>
          </w:p>
          <w:p w:rsidR="007D5C33" w:rsidRPr="00A664EE" w:rsidRDefault="00A92733" w:rsidP="00DF65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b/>
                <w:bCs/>
              </w:rPr>
              <w:t>развитие продуктивной деятельности (рисование, лепка),</w:t>
            </w:r>
          </w:p>
          <w:p w:rsidR="007B6185" w:rsidRPr="00A664EE" w:rsidRDefault="007B6185" w:rsidP="00DF65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развитие детского творчества, </w:t>
            </w:r>
          </w:p>
          <w:p w:rsidR="00A92733" w:rsidRPr="00A664EE" w:rsidRDefault="007B6185" w:rsidP="00DF65BD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>приобщение к изобразительному искусству.</w:t>
            </w:r>
          </w:p>
          <w:p w:rsidR="007B6185" w:rsidRPr="00A664EE" w:rsidRDefault="007B618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8"/>
                <w:i w:val="0"/>
              </w:rPr>
            </w:pPr>
            <w:r w:rsidRPr="00A664EE">
              <w:rPr>
                <w:rStyle w:val="a8"/>
                <w:i w:val="0"/>
              </w:rPr>
              <w:t xml:space="preserve">Материал разбит по областям. По музыкальному воспитанию представлена </w:t>
            </w:r>
            <w:proofErr w:type="spellStart"/>
            <w:r w:rsidRPr="00A664EE">
              <w:rPr>
                <w:rStyle w:val="a8"/>
                <w:i w:val="0"/>
              </w:rPr>
              <w:t>инвариативная</w:t>
            </w:r>
            <w:proofErr w:type="spellEnd"/>
            <w:r w:rsidRPr="00A664EE">
              <w:rPr>
                <w:rStyle w:val="a8"/>
                <w:i w:val="0"/>
              </w:rPr>
              <w:t xml:space="preserve"> часть в виде реализации программы «Ладушки» И. </w:t>
            </w:r>
            <w:proofErr w:type="spellStart"/>
            <w:r w:rsidRPr="00A664EE">
              <w:rPr>
                <w:rStyle w:val="a8"/>
                <w:i w:val="0"/>
              </w:rPr>
              <w:t>Каплуновой</w:t>
            </w:r>
            <w:proofErr w:type="spellEnd"/>
            <w:r w:rsidR="00E8760B" w:rsidRPr="00A664EE">
              <w:rPr>
                <w:rStyle w:val="a8"/>
                <w:i w:val="0"/>
              </w:rPr>
              <w:t>;</w:t>
            </w:r>
          </w:p>
          <w:p w:rsidR="000A6E24" w:rsidRPr="00A664EE" w:rsidRDefault="000A6E24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A664EE">
              <w:rPr>
                <w:shd w:val="clear" w:color="auto" w:fill="FFFFFF"/>
              </w:rPr>
              <w:t xml:space="preserve">- </w:t>
            </w:r>
            <w:r w:rsidR="00E8760B" w:rsidRPr="00A664EE">
              <w:rPr>
                <w:shd w:val="clear" w:color="auto" w:fill="FFFFFF"/>
              </w:rPr>
              <w:t>в</w:t>
            </w:r>
            <w:r w:rsidRPr="00A664EE">
              <w:rPr>
                <w:shd w:val="clear" w:color="auto" w:fill="FFFFFF"/>
              </w:rPr>
              <w:t xml:space="preserve"> качестве</w:t>
            </w:r>
            <w:r w:rsidRPr="00A664EE">
              <w:rPr>
                <w:b/>
                <w:shd w:val="clear" w:color="auto" w:fill="FFFFFF"/>
              </w:rPr>
              <w:t xml:space="preserve"> вариативных формы, способы, методы и средства реализации </w:t>
            </w:r>
            <w:r w:rsidR="0021510B" w:rsidRPr="00A664EE">
              <w:rPr>
                <w:b/>
                <w:shd w:val="clear" w:color="auto" w:fill="FFFFFF"/>
              </w:rPr>
              <w:t>ООП МДОУ № 12</w:t>
            </w:r>
            <w:r w:rsidRPr="00A664EE">
              <w:rPr>
                <w:b/>
                <w:shd w:val="clear" w:color="auto" w:fill="FFFFFF"/>
              </w:rPr>
              <w:t xml:space="preserve"> с учетом  возрастных и индивидуальных особенностей воспитанников</w:t>
            </w:r>
            <w:r w:rsidR="00F5339F" w:rsidRPr="00A664EE">
              <w:rPr>
                <w:b/>
                <w:shd w:val="clear" w:color="auto" w:fill="FFFFFF"/>
              </w:rPr>
              <w:t xml:space="preserve"> </w:t>
            </w:r>
            <w:r w:rsidR="00F5339F" w:rsidRPr="00A664EE">
              <w:rPr>
                <w:shd w:val="clear" w:color="auto" w:fill="FFFFFF"/>
              </w:rPr>
              <w:t>представлены формы работы в младшем и старшем дошкольном возрасте по всем образовательным областям.</w:t>
            </w:r>
          </w:p>
          <w:p w:rsidR="00B9161F" w:rsidRPr="00A664EE" w:rsidRDefault="00B9161F" w:rsidP="00DF65BD">
            <w:pPr>
              <w:jc w:val="both"/>
              <w:rPr>
                <w:sz w:val="24"/>
                <w:szCs w:val="24"/>
              </w:rPr>
            </w:pPr>
            <w:r w:rsidRPr="00A664EE">
              <w:rPr>
                <w:sz w:val="24"/>
                <w:szCs w:val="24"/>
              </w:rPr>
              <w:t xml:space="preserve">- </w:t>
            </w:r>
            <w:r w:rsidRPr="00A664EE">
              <w:rPr>
                <w:b/>
                <w:sz w:val="24"/>
                <w:szCs w:val="24"/>
              </w:rPr>
      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      </w:r>
            <w:r w:rsidRPr="00A664EE">
              <w:rPr>
                <w:sz w:val="24"/>
                <w:szCs w:val="24"/>
              </w:rPr>
              <w:t xml:space="preserve"> строится в соответствии с </w:t>
            </w:r>
            <w:proofErr w:type="spellStart"/>
            <w:r w:rsidRPr="00A664EE">
              <w:rPr>
                <w:sz w:val="24"/>
                <w:szCs w:val="24"/>
              </w:rPr>
              <w:t>СанПин</w:t>
            </w:r>
            <w:proofErr w:type="spellEnd"/>
            <w:r w:rsidRPr="00A664EE">
              <w:rPr>
                <w:sz w:val="24"/>
                <w:szCs w:val="24"/>
              </w:rPr>
              <w:t>.</w:t>
            </w:r>
            <w:r w:rsidR="002822A5" w:rsidRPr="00A664EE">
              <w:rPr>
                <w:sz w:val="24"/>
                <w:szCs w:val="24"/>
              </w:rPr>
              <w:t xml:space="preserve"> </w:t>
            </w:r>
            <w:r w:rsidR="002822A5" w:rsidRPr="00A664EE">
              <w:rPr>
                <w:sz w:val="24"/>
                <w:szCs w:val="24"/>
              </w:rPr>
              <w:lastRenderedPageBreak/>
              <w:t>Регламентировано количество и максимальное время организованной образовательной деятельности в день во всем возрастам.</w:t>
            </w:r>
          </w:p>
          <w:p w:rsidR="00431517" w:rsidRPr="00A664EE" w:rsidRDefault="002822A5" w:rsidP="00DF65BD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A664EE">
              <w:rPr>
                <w:b/>
                <w:bCs/>
                <w:bdr w:val="none" w:sz="0" w:space="0" w:color="auto" w:frame="1"/>
              </w:rPr>
              <w:t xml:space="preserve">- особенности образовательной деятельности разных видов и культурных практик </w:t>
            </w:r>
            <w:r w:rsidR="00431517" w:rsidRPr="00A664EE">
              <w:rPr>
                <w:bCs/>
                <w:bdr w:val="none" w:sz="0" w:space="0" w:color="auto" w:frame="1"/>
              </w:rPr>
              <w:t>представлено в виде</w:t>
            </w:r>
            <w:r w:rsidR="001D6565" w:rsidRPr="00A664EE">
              <w:rPr>
                <w:bCs/>
                <w:bdr w:val="none" w:sz="0" w:space="0" w:color="auto" w:frame="1"/>
              </w:rPr>
              <w:t xml:space="preserve"> </w:t>
            </w:r>
            <w:r w:rsidR="00431517" w:rsidRPr="00A664EE">
              <w:t>системы физкультурно-оздоровительной работы в МДОУ</w:t>
            </w:r>
            <w:r w:rsidR="001D6565" w:rsidRPr="00A664EE">
              <w:t>;</w:t>
            </w:r>
          </w:p>
          <w:p w:rsidR="001D6565" w:rsidRPr="00A664EE" w:rsidRDefault="001D6565" w:rsidP="00DF65BD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A664EE">
              <w:t xml:space="preserve">- </w:t>
            </w:r>
            <w:r w:rsidR="006C2548" w:rsidRPr="00A664EE">
              <w:rPr>
                <w:b/>
              </w:rPr>
              <w:t xml:space="preserve">способы направления поддержки детской инициативы  </w:t>
            </w:r>
            <w:r w:rsidR="006C2548" w:rsidRPr="00A664EE">
              <w:t>предполагают создание условий, необходимых для создания социальной ситуации развития детей, соответствующей специфике дошкольного возраста;</w:t>
            </w:r>
            <w:r w:rsidR="00E8760B" w:rsidRPr="00A664EE">
              <w:t xml:space="preserve"> </w:t>
            </w:r>
          </w:p>
          <w:p w:rsidR="0053507B" w:rsidRPr="00A664EE" w:rsidRDefault="00910223" w:rsidP="00DF65BD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A664EE">
              <w:t>- представлен примерный план игровой деятельности по возрастам на учебный год</w:t>
            </w:r>
            <w:r w:rsidR="0053507B" w:rsidRPr="00A664EE">
              <w:t>;</w:t>
            </w:r>
          </w:p>
          <w:p w:rsidR="00910223" w:rsidRPr="00A664EE" w:rsidRDefault="0053507B" w:rsidP="00DF65BD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A664EE">
              <w:t xml:space="preserve">- составлено </w:t>
            </w:r>
            <w:r w:rsidRPr="00A664EE">
              <w:rPr>
                <w:b/>
              </w:rPr>
              <w:t>комплексно-тематическое планирование</w:t>
            </w:r>
            <w:r w:rsidRPr="00A664EE">
              <w:t xml:space="preserve"> (ранний, младший и средний, старший дошкольный возраст)</w:t>
            </w:r>
            <w:r w:rsidR="008C1A80" w:rsidRPr="00A664EE">
              <w:t>, определяющее тему недели, срок реализации, задачи и итоговое мероприятие</w:t>
            </w:r>
            <w:r w:rsidR="0035491B" w:rsidRPr="00A664EE">
              <w:t>. Планирование ориентировано на времена года, государственные и календарные праздники</w:t>
            </w:r>
            <w:r w:rsidR="005D524D" w:rsidRPr="00A664EE">
              <w:t>;</w:t>
            </w:r>
          </w:p>
          <w:p w:rsidR="002877C9" w:rsidRDefault="002877C9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dr w:val="none" w:sz="0" w:space="0" w:color="auto" w:frame="1"/>
              </w:rPr>
            </w:pPr>
          </w:p>
          <w:p w:rsidR="00F74ED3" w:rsidRPr="00A664EE" w:rsidRDefault="002877C9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dr w:val="none" w:sz="0" w:space="0" w:color="auto" w:frame="1"/>
              </w:rPr>
            </w:pPr>
            <w:r>
              <w:rPr>
                <w:rStyle w:val="a9"/>
                <w:bdr w:val="none" w:sz="0" w:space="0" w:color="auto" w:frame="1"/>
              </w:rPr>
              <w:t>С</w:t>
            </w:r>
            <w:r w:rsidR="00F74ED3" w:rsidRPr="00A664EE">
              <w:rPr>
                <w:rStyle w:val="a9"/>
                <w:bdr w:val="none" w:sz="0" w:space="0" w:color="auto" w:frame="1"/>
              </w:rPr>
              <w:t xml:space="preserve">одержание образовательной деятельности по профессиональной коррекции               нарушения развития воспитанников </w:t>
            </w:r>
            <w:r w:rsidR="00F74ED3" w:rsidRPr="00A664EE">
              <w:rPr>
                <w:rStyle w:val="a9"/>
                <w:b w:val="0"/>
                <w:bdr w:val="none" w:sz="0" w:space="0" w:color="auto" w:frame="1"/>
              </w:rPr>
              <w:t>представлено</w:t>
            </w:r>
            <w:r w:rsidR="00F74ED3" w:rsidRPr="00A664EE">
              <w:rPr>
                <w:rStyle w:val="a9"/>
                <w:bdr w:val="none" w:sz="0" w:space="0" w:color="auto" w:frame="1"/>
              </w:rPr>
              <w:t>:</w:t>
            </w:r>
          </w:p>
          <w:p w:rsidR="00B01499" w:rsidRPr="00A664EE" w:rsidRDefault="00B01499" w:rsidP="00DF65BD">
            <w:pPr>
              <w:jc w:val="both"/>
              <w:rPr>
                <w:sz w:val="24"/>
                <w:szCs w:val="24"/>
              </w:rPr>
            </w:pPr>
            <w:r w:rsidRPr="00A664EE">
              <w:rPr>
                <w:rStyle w:val="a9"/>
                <w:b w:val="0"/>
                <w:bdr w:val="none" w:sz="0" w:space="0" w:color="auto" w:frame="1"/>
              </w:rPr>
              <w:t xml:space="preserve">- </w:t>
            </w:r>
            <w:r w:rsidRPr="00A664EE">
              <w:rPr>
                <w:sz w:val="24"/>
                <w:szCs w:val="24"/>
              </w:rPr>
              <w:t xml:space="preserve">организацией работы </w:t>
            </w:r>
            <w:proofErr w:type="spellStart"/>
            <w:r w:rsidRPr="00A664EE">
              <w:rPr>
                <w:sz w:val="24"/>
                <w:szCs w:val="24"/>
              </w:rPr>
              <w:t>логопункта</w:t>
            </w:r>
            <w:proofErr w:type="spellEnd"/>
            <w:r w:rsidRPr="00A664EE">
              <w:rPr>
                <w:sz w:val="24"/>
                <w:szCs w:val="24"/>
              </w:rPr>
              <w:t>,</w:t>
            </w:r>
          </w:p>
          <w:p w:rsidR="00B01499" w:rsidRPr="00A664EE" w:rsidRDefault="00B01499" w:rsidP="00DF65BD">
            <w:pPr>
              <w:jc w:val="both"/>
              <w:rPr>
                <w:sz w:val="24"/>
                <w:szCs w:val="24"/>
              </w:rPr>
            </w:pPr>
            <w:r w:rsidRPr="00A664EE">
              <w:rPr>
                <w:sz w:val="24"/>
                <w:szCs w:val="24"/>
              </w:rPr>
              <w:t xml:space="preserve">- </w:t>
            </w:r>
            <w:r w:rsidR="007B12C5" w:rsidRPr="00A664EE">
              <w:rPr>
                <w:sz w:val="24"/>
                <w:szCs w:val="24"/>
              </w:rPr>
              <w:t>функциями кабинета педагога-психолога,</w:t>
            </w:r>
          </w:p>
          <w:p w:rsidR="007B12C5" w:rsidRPr="00A664EE" w:rsidRDefault="007B12C5" w:rsidP="00DF65BD">
            <w:pPr>
              <w:jc w:val="both"/>
              <w:rPr>
                <w:sz w:val="24"/>
                <w:szCs w:val="24"/>
              </w:rPr>
            </w:pPr>
            <w:r w:rsidRPr="00A664EE">
              <w:rPr>
                <w:sz w:val="24"/>
                <w:szCs w:val="24"/>
              </w:rPr>
              <w:t xml:space="preserve">- перечнем </w:t>
            </w:r>
            <w:proofErr w:type="spellStart"/>
            <w:r w:rsidRPr="00A664EE">
              <w:rPr>
                <w:sz w:val="24"/>
                <w:szCs w:val="24"/>
              </w:rPr>
              <w:t>аналитико</w:t>
            </w:r>
            <w:proofErr w:type="spellEnd"/>
            <w:r w:rsidRPr="00A664EE">
              <w:rPr>
                <w:sz w:val="24"/>
                <w:szCs w:val="24"/>
              </w:rPr>
              <w:t xml:space="preserve"> - диагностикой деятельности педагога психолога на учебный год;</w:t>
            </w:r>
          </w:p>
          <w:p w:rsidR="007B12C5" w:rsidRPr="00A664EE" w:rsidRDefault="007B12C5" w:rsidP="00DF65BD">
            <w:pPr>
              <w:jc w:val="both"/>
              <w:rPr>
                <w:sz w:val="24"/>
                <w:szCs w:val="24"/>
              </w:rPr>
            </w:pPr>
            <w:r w:rsidRPr="00A664EE">
              <w:rPr>
                <w:sz w:val="24"/>
                <w:szCs w:val="24"/>
              </w:rPr>
              <w:t xml:space="preserve">- </w:t>
            </w:r>
            <w:r w:rsidR="003655DA" w:rsidRPr="00A664EE">
              <w:rPr>
                <w:sz w:val="24"/>
                <w:szCs w:val="24"/>
              </w:rPr>
              <w:t xml:space="preserve">коррекционно-развивающей деятельностью </w:t>
            </w:r>
            <w:proofErr w:type="spellStart"/>
            <w:r w:rsidR="003655DA" w:rsidRPr="00A664EE">
              <w:rPr>
                <w:sz w:val="24"/>
                <w:szCs w:val="24"/>
              </w:rPr>
              <w:t>логопункта</w:t>
            </w:r>
            <w:proofErr w:type="spellEnd"/>
            <w:r w:rsidR="003655DA" w:rsidRPr="00A664EE">
              <w:rPr>
                <w:sz w:val="24"/>
                <w:szCs w:val="24"/>
              </w:rPr>
              <w:t>;</w:t>
            </w:r>
          </w:p>
          <w:p w:rsidR="003655DA" w:rsidRPr="00A664EE" w:rsidRDefault="007F79C3" w:rsidP="00DF65BD">
            <w:pPr>
              <w:jc w:val="both"/>
              <w:rPr>
                <w:bdr w:val="none" w:sz="0" w:space="0" w:color="auto" w:frame="1"/>
              </w:rPr>
            </w:pPr>
            <w:r w:rsidRPr="00A664EE">
              <w:rPr>
                <w:sz w:val="24"/>
                <w:szCs w:val="24"/>
              </w:rPr>
              <w:t xml:space="preserve">- прописаны обязанности </w:t>
            </w:r>
            <w:r w:rsidRPr="00A664EE">
              <w:rPr>
                <w:bdr w:val="none" w:sz="0" w:space="0" w:color="auto" w:frame="1"/>
              </w:rPr>
              <w:t>участников</w:t>
            </w:r>
            <w:r w:rsidRPr="00A664EE">
              <w:rPr>
                <w:rStyle w:val="apple-converted-space"/>
                <w:bdr w:val="none" w:sz="0" w:space="0" w:color="auto" w:frame="1"/>
              </w:rPr>
              <w:t> </w:t>
            </w:r>
            <w:r w:rsidRPr="00A664EE">
              <w:rPr>
                <w:bdr w:val="none" w:sz="0" w:space="0" w:color="auto" w:frame="1"/>
              </w:rPr>
              <w:t>коррекционно-образовательного процесса (заведующий, старший воспитатель, учитель-логопед, педагог-психолог, воспитатель</w:t>
            </w:r>
            <w:r w:rsidR="00EC3505" w:rsidRPr="00A664EE">
              <w:rPr>
                <w:bdr w:val="none" w:sz="0" w:space="0" w:color="auto" w:frame="1"/>
              </w:rPr>
              <w:t>, специалисты ДОУ);</w:t>
            </w:r>
          </w:p>
          <w:p w:rsidR="00BF36B4" w:rsidRPr="00A664EE" w:rsidRDefault="00BF36B4" w:rsidP="00DF65BD">
            <w:pPr>
              <w:shd w:val="clear" w:color="auto" w:fill="FFFFFF"/>
              <w:jc w:val="both"/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</w:pPr>
            <w:r w:rsidRPr="00A664EE">
              <w:rPr>
                <w:sz w:val="24"/>
                <w:szCs w:val="24"/>
              </w:rPr>
              <w:t xml:space="preserve">- </w:t>
            </w:r>
            <w:r w:rsidRPr="00A664EE">
              <w:rPr>
                <w:rStyle w:val="a9"/>
                <w:sz w:val="24"/>
                <w:szCs w:val="24"/>
                <w:bdr w:val="none" w:sz="0" w:space="0" w:color="auto" w:frame="1"/>
              </w:rPr>
              <w:t xml:space="preserve">взаимодействие с родителями (законными представителями) воспитанников </w:t>
            </w:r>
            <w:r w:rsidR="003A244E" w:rsidRPr="00A664EE"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>оформлено</w:t>
            </w:r>
            <w:r w:rsidRPr="00A664EE"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 xml:space="preserve"> в виде </w:t>
            </w:r>
            <w:r w:rsidR="003A244E" w:rsidRPr="00A664EE"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>цели, задач, принципов, форм взаимодействия</w:t>
            </w:r>
            <w:r w:rsidR="00C9051B" w:rsidRPr="00A664EE">
              <w:rPr>
                <w:rStyle w:val="a9"/>
                <w:b w:val="0"/>
                <w:sz w:val="24"/>
                <w:szCs w:val="24"/>
                <w:bdr w:val="none" w:sz="0" w:space="0" w:color="auto" w:frame="1"/>
              </w:rPr>
              <w:t>:</w:t>
            </w:r>
          </w:p>
          <w:p w:rsidR="00ED3BC4" w:rsidRDefault="00C9051B" w:rsidP="00DF65BD">
            <w:pPr>
              <w:shd w:val="clear" w:color="auto" w:fill="FFFFFF"/>
              <w:tabs>
                <w:tab w:val="num" w:pos="0"/>
              </w:tabs>
              <w:jc w:val="both"/>
              <w:rPr>
                <w:rStyle w:val="a9"/>
                <w:b w:val="0"/>
                <w:bdr w:val="none" w:sz="0" w:space="0" w:color="auto" w:frame="1"/>
              </w:rPr>
            </w:pPr>
            <w:r w:rsidRPr="00A664EE">
              <w:rPr>
                <w:rStyle w:val="a9"/>
                <w:b w:val="0"/>
                <w:bdr w:val="none" w:sz="0" w:space="0" w:color="auto" w:frame="1"/>
              </w:rPr>
              <w:t>- преемственность со школой представлено в виде последовательности и форм работы.</w:t>
            </w:r>
          </w:p>
          <w:p w:rsidR="00701195" w:rsidRDefault="00701195" w:rsidP="00DF65BD">
            <w:pPr>
              <w:shd w:val="clear" w:color="auto" w:fill="FFFFFF"/>
              <w:tabs>
                <w:tab w:val="num" w:pos="0"/>
              </w:tabs>
              <w:jc w:val="both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Pr="00A664EE" w:rsidRDefault="00701195" w:rsidP="00DF65BD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Style w:val="a9"/>
                <w:b w:val="0"/>
                <w:bdr w:val="none" w:sz="0" w:space="0" w:color="auto" w:frame="1"/>
              </w:rPr>
            </w:pPr>
            <w:r w:rsidRPr="00A664EE">
              <w:rPr>
                <w:rStyle w:val="a9"/>
                <w:b w:val="0"/>
                <w:bdr w:val="none" w:sz="0" w:space="0" w:color="auto" w:frame="1"/>
              </w:rPr>
              <w:t xml:space="preserve">- образовательная область </w:t>
            </w:r>
            <w:r w:rsidRPr="00A664EE">
              <w:rPr>
                <w:rStyle w:val="a9"/>
                <w:bdr w:val="none" w:sz="0" w:space="0" w:color="auto" w:frame="1"/>
              </w:rPr>
              <w:t>«Физическое развитие»</w:t>
            </w:r>
            <w:r w:rsidRPr="00A664EE">
              <w:rPr>
                <w:rStyle w:val="a9"/>
                <w:b w:val="0"/>
                <w:bdr w:val="none" w:sz="0" w:space="0" w:color="auto" w:frame="1"/>
              </w:rPr>
              <w:t xml:space="preserve"> (обязательная часть по направлениям физического развития детей 2-7 лет и </w:t>
            </w:r>
            <w:proofErr w:type="spellStart"/>
            <w:r w:rsidRPr="00A664EE">
              <w:rPr>
                <w:rStyle w:val="a9"/>
                <w:b w:val="0"/>
                <w:bdr w:val="none" w:sz="0" w:space="0" w:color="auto" w:frame="1"/>
              </w:rPr>
              <w:t>инвариативная</w:t>
            </w:r>
            <w:proofErr w:type="spellEnd"/>
            <w:r w:rsidRPr="00A664EE">
              <w:rPr>
                <w:rStyle w:val="a9"/>
                <w:b w:val="0"/>
                <w:bdr w:val="none" w:sz="0" w:space="0" w:color="auto" w:frame="1"/>
              </w:rPr>
              <w:t xml:space="preserve"> часть для детей 3-7 лет в виде </w:t>
            </w:r>
            <w:r w:rsidRPr="00A664EE">
              <w:rPr>
                <w:rStyle w:val="a9"/>
                <w:b w:val="0"/>
                <w:bdr w:val="none" w:sz="0" w:space="0" w:color="auto" w:frame="1"/>
              </w:rPr>
              <w:lastRenderedPageBreak/>
              <w:t>образовательной деятельности в бассейне);</w:t>
            </w:r>
          </w:p>
          <w:p w:rsidR="00701195" w:rsidRDefault="00701195" w:rsidP="00DF65BD">
            <w:pPr>
              <w:shd w:val="clear" w:color="auto" w:fill="FFFFFF"/>
              <w:tabs>
                <w:tab w:val="num" w:pos="0"/>
              </w:tabs>
              <w:jc w:val="both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Default="00701195" w:rsidP="00DF65BD">
            <w:pPr>
              <w:shd w:val="clear" w:color="auto" w:fill="FFFFFF"/>
              <w:tabs>
                <w:tab w:val="num" w:pos="0"/>
              </w:tabs>
              <w:jc w:val="both"/>
              <w:rPr>
                <w:rStyle w:val="a9"/>
                <w:b w:val="0"/>
                <w:bdr w:val="none" w:sz="0" w:space="0" w:color="auto" w:frame="1"/>
              </w:rPr>
            </w:pPr>
          </w:p>
          <w:p w:rsidR="00701195" w:rsidRPr="00A664EE" w:rsidRDefault="00701195" w:rsidP="00DF65BD">
            <w:pPr>
              <w:shd w:val="clear" w:color="auto" w:fill="FFFFFF"/>
              <w:tabs>
                <w:tab w:val="num" w:pos="0"/>
              </w:tabs>
              <w:jc w:val="both"/>
              <w:rPr>
                <w:spacing w:val="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415DE" w:rsidRPr="00FE63AF" w:rsidRDefault="006415DE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415DE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  <w:p w:rsidR="00EC5769" w:rsidRPr="00FE63AF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415DE" w:rsidRPr="00FE63AF" w:rsidRDefault="006415DE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</w:tr>
      <w:tr w:rsidR="006415DE" w:rsidTr="002877C9">
        <w:trPr>
          <w:trHeight w:val="2277"/>
        </w:trPr>
        <w:tc>
          <w:tcPr>
            <w:tcW w:w="4849" w:type="dxa"/>
            <w:tcBorders>
              <w:left w:val="single" w:sz="4" w:space="0" w:color="auto"/>
              <w:bottom w:val="single" w:sz="4" w:space="0" w:color="auto"/>
            </w:tcBorders>
          </w:tcPr>
          <w:p w:rsidR="006415DE" w:rsidRPr="000D1B12" w:rsidRDefault="00356E38" w:rsidP="00DF65BD">
            <w:pPr>
              <w:pStyle w:val="a3"/>
              <w:spacing w:before="1"/>
              <w:ind w:left="0" w:right="109" w:firstLine="0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</w:rPr>
              <w:lastRenderedPageBreak/>
              <w:t xml:space="preserve"> </w:t>
            </w:r>
            <w:r w:rsidR="003E791E" w:rsidRPr="000D1B12">
              <w:rPr>
                <w:b/>
                <w:kern w:val="2"/>
                <w:sz w:val="28"/>
                <w:szCs w:val="28"/>
              </w:rPr>
              <w:t>Федеральная рабочая программа воспитания</w:t>
            </w:r>
            <w:r w:rsidRPr="000D1B12">
              <w:rPr>
                <w:b/>
                <w:kern w:val="2"/>
                <w:sz w:val="28"/>
                <w:szCs w:val="28"/>
              </w:rPr>
              <w:t>.</w:t>
            </w:r>
          </w:p>
          <w:p w:rsidR="00356E38" w:rsidRPr="00356E38" w:rsidRDefault="00356E38" w:rsidP="00DF65BD">
            <w:pPr>
              <w:pStyle w:val="a3"/>
              <w:spacing w:before="1"/>
              <w:ind w:left="0" w:right="109" w:firstLine="0"/>
            </w:pPr>
            <w:r w:rsidRPr="00356E38">
              <w:rPr>
                <w:kern w:val="2"/>
              </w:rPr>
              <w:t xml:space="preserve">- </w:t>
            </w:r>
            <w:r w:rsidRPr="00356E38">
              <w:t>пояснительная записка,</w:t>
            </w:r>
          </w:p>
          <w:p w:rsidR="00356E38" w:rsidRPr="00356E38" w:rsidRDefault="00472DE1" w:rsidP="00DF65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="00356E38" w:rsidRPr="00472DE1">
              <w:rPr>
                <w:b/>
                <w:sz w:val="24"/>
                <w:szCs w:val="24"/>
              </w:rPr>
              <w:t>елевой раздел</w:t>
            </w:r>
            <w:r>
              <w:rPr>
                <w:sz w:val="24"/>
                <w:szCs w:val="24"/>
              </w:rPr>
              <w:t>:</w:t>
            </w:r>
          </w:p>
          <w:p w:rsidR="00356E38" w:rsidRPr="00AB0B38" w:rsidRDefault="00356E38" w:rsidP="00DF65BD">
            <w:pPr>
              <w:jc w:val="both"/>
              <w:rPr>
                <w:bCs/>
              </w:rPr>
            </w:pPr>
            <w:r w:rsidRPr="00356E38">
              <w:rPr>
                <w:sz w:val="24"/>
                <w:szCs w:val="24"/>
              </w:rPr>
              <w:t xml:space="preserve">- </w:t>
            </w:r>
            <w:r w:rsidR="00AB0B38" w:rsidRPr="00AB0B38">
              <w:rPr>
                <w:bCs/>
              </w:rPr>
              <w:t>методологические основы и принципы построения Программы воспитания,</w:t>
            </w:r>
          </w:p>
          <w:p w:rsidR="00AB0B38" w:rsidRPr="00AB0B38" w:rsidRDefault="00AB0B38" w:rsidP="00DF65BD">
            <w:pPr>
              <w:jc w:val="both"/>
              <w:rPr>
                <w:bCs/>
                <w:sz w:val="24"/>
                <w:szCs w:val="24"/>
              </w:rPr>
            </w:pPr>
            <w:r w:rsidRPr="00AB0B38">
              <w:rPr>
                <w:bCs/>
              </w:rPr>
              <w:t xml:space="preserve">- </w:t>
            </w:r>
            <w:r w:rsidRPr="00AB0B38">
              <w:rPr>
                <w:bCs/>
                <w:sz w:val="24"/>
                <w:szCs w:val="24"/>
              </w:rPr>
              <w:t>уклад образовательной организации,</w:t>
            </w:r>
          </w:p>
          <w:p w:rsidR="008309CA" w:rsidRPr="008309CA" w:rsidRDefault="008309CA" w:rsidP="00DF65BD">
            <w:pPr>
              <w:rPr>
                <w:sz w:val="24"/>
                <w:szCs w:val="24"/>
              </w:rPr>
            </w:pPr>
            <w:r w:rsidRPr="008309CA"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</w:rPr>
              <w:t>в</w:t>
            </w:r>
            <w:r w:rsidRPr="008309CA">
              <w:rPr>
                <w:rFonts w:eastAsia="Calibri"/>
                <w:bCs/>
                <w:sz w:val="24"/>
                <w:szCs w:val="24"/>
              </w:rPr>
              <w:t>оспитывающая среда ДОО,</w:t>
            </w:r>
          </w:p>
          <w:p w:rsidR="00AB0B38" w:rsidRPr="008309CA" w:rsidRDefault="008309CA" w:rsidP="00DF65B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309CA"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</w:rPr>
              <w:t>о</w:t>
            </w:r>
            <w:r w:rsidRPr="008309CA">
              <w:rPr>
                <w:rFonts w:eastAsia="Calibri"/>
                <w:bCs/>
                <w:sz w:val="24"/>
                <w:szCs w:val="24"/>
              </w:rPr>
              <w:t>бщности (сообщества) ДОО,</w:t>
            </w:r>
          </w:p>
          <w:p w:rsidR="008309CA" w:rsidRPr="008309CA" w:rsidRDefault="008309CA" w:rsidP="00DF65BD">
            <w:pPr>
              <w:jc w:val="both"/>
              <w:rPr>
                <w:rFonts w:eastAsia="Calibri"/>
                <w:sz w:val="24"/>
                <w:szCs w:val="24"/>
              </w:rPr>
            </w:pPr>
            <w:r w:rsidRPr="008309CA"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Pr="008309CA">
              <w:rPr>
                <w:rFonts w:eastAsia="Calibri"/>
                <w:sz w:val="24"/>
                <w:szCs w:val="24"/>
              </w:rPr>
              <w:t>ультура поведения воспитателя в общностях как значимая составляющая уклада,</w:t>
            </w:r>
          </w:p>
          <w:p w:rsidR="008309CA" w:rsidRPr="008309CA" w:rsidRDefault="008309CA" w:rsidP="00DF65BD">
            <w:pPr>
              <w:keepNext/>
              <w:rPr>
                <w:rFonts w:eastAsia="Calibri"/>
                <w:bCs/>
                <w:sz w:val="24"/>
                <w:szCs w:val="24"/>
              </w:rPr>
            </w:pPr>
            <w:r w:rsidRPr="008309CA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с</w:t>
            </w:r>
            <w:r w:rsidRPr="008309CA">
              <w:rPr>
                <w:rFonts w:eastAsia="Calibri"/>
                <w:bCs/>
                <w:sz w:val="24"/>
                <w:szCs w:val="24"/>
              </w:rPr>
              <w:t>оциокультурный</w:t>
            </w:r>
            <w:proofErr w:type="spellEnd"/>
            <w:r w:rsidRPr="008309CA">
              <w:rPr>
                <w:rFonts w:eastAsia="Calibri"/>
                <w:bCs/>
                <w:sz w:val="24"/>
                <w:szCs w:val="24"/>
              </w:rPr>
              <w:t xml:space="preserve"> контекст,</w:t>
            </w:r>
          </w:p>
          <w:p w:rsidR="008309CA" w:rsidRPr="008309CA" w:rsidRDefault="008309CA" w:rsidP="00DF65BD">
            <w:pPr>
              <w:rPr>
                <w:sz w:val="24"/>
                <w:szCs w:val="24"/>
              </w:rPr>
            </w:pPr>
            <w:r w:rsidRPr="008309CA">
              <w:rPr>
                <w:rFonts w:eastAsia="Calibri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</w:t>
            </w:r>
            <w:r w:rsidRPr="008309CA">
              <w:rPr>
                <w:sz w:val="24"/>
                <w:szCs w:val="24"/>
              </w:rPr>
              <w:t>еятельности и культурные практики в ДОО,</w:t>
            </w:r>
          </w:p>
          <w:p w:rsidR="008309CA" w:rsidRPr="008309CA" w:rsidRDefault="008309CA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- т</w:t>
            </w:r>
            <w:r w:rsidRPr="008309CA">
              <w:rPr>
                <w:rFonts w:eastAsia="Calibri"/>
              </w:rPr>
              <w:t>ребования к планируемым результатам освоения Программы Воспитания</w:t>
            </w:r>
            <w:r>
              <w:rPr>
                <w:rFonts w:eastAsia="Calibri"/>
              </w:rPr>
              <w:t>,</w:t>
            </w:r>
          </w:p>
          <w:p w:rsidR="008309CA" w:rsidRPr="008309CA" w:rsidRDefault="008309CA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8309CA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ц</w:t>
            </w:r>
            <w:r w:rsidRPr="008309CA">
              <w:rPr>
                <w:rFonts w:eastAsia="Calibri"/>
              </w:rPr>
              <w:t xml:space="preserve">елевые ориентиры воспитания в раннем </w:t>
            </w:r>
            <w:r w:rsidRPr="008309CA">
              <w:rPr>
                <w:rFonts w:eastAsia="Calibri"/>
              </w:rPr>
              <w:lastRenderedPageBreak/>
              <w:t>возрасте</w:t>
            </w:r>
            <w:r>
              <w:rPr>
                <w:rFonts w:eastAsia="Calibri"/>
              </w:rPr>
              <w:t>,</w:t>
            </w:r>
          </w:p>
          <w:p w:rsidR="008309CA" w:rsidRPr="008309CA" w:rsidRDefault="008309CA" w:rsidP="00DF65BD">
            <w:pPr>
              <w:pStyle w:val="11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8309C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ц</w:t>
            </w:r>
            <w:r w:rsidRPr="008309CA">
              <w:rPr>
                <w:rFonts w:eastAsia="Calibri"/>
              </w:rPr>
              <w:t>елевые ориентиры воспитания в дошкольном возрасте</w:t>
            </w:r>
            <w:r>
              <w:rPr>
                <w:rFonts w:eastAsia="Calibri"/>
              </w:rPr>
              <w:t>.</w:t>
            </w:r>
            <w:r w:rsidRPr="008309CA">
              <w:rPr>
                <w:rFonts w:eastAsia="Calibri"/>
              </w:rPr>
              <w:t xml:space="preserve"> </w:t>
            </w:r>
          </w:p>
          <w:p w:rsidR="008309CA" w:rsidRDefault="00472DE1" w:rsidP="00DF65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Содержательный раздел:</w:t>
            </w:r>
          </w:p>
          <w:p w:rsidR="00275805" w:rsidRDefault="00275805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0517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с</w:t>
            </w:r>
            <w:r w:rsidRPr="0070517A">
              <w:rPr>
                <w:bCs/>
                <w:sz w:val="24"/>
                <w:szCs w:val="24"/>
              </w:rPr>
              <w:t>одержание воспитательной работы по направлениям воспитания</w:t>
            </w:r>
            <w:r>
              <w:rPr>
                <w:bCs/>
                <w:sz w:val="24"/>
                <w:szCs w:val="24"/>
              </w:rPr>
              <w:t>,</w:t>
            </w:r>
          </w:p>
          <w:p w:rsidR="00275805" w:rsidRDefault="00275805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особенности реализации воспитательного процесса,</w:t>
            </w:r>
          </w:p>
          <w:p w:rsidR="00275805" w:rsidRDefault="00275805" w:rsidP="00DF65BD">
            <w:pPr>
              <w:ind w:left="205" w:hanging="2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B32C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AB32C2">
              <w:rPr>
                <w:bCs/>
                <w:sz w:val="24"/>
                <w:szCs w:val="24"/>
              </w:rPr>
              <w:t xml:space="preserve">собенности взаимодействия </w:t>
            </w:r>
            <w:r>
              <w:rPr>
                <w:bCs/>
                <w:sz w:val="24"/>
                <w:szCs w:val="24"/>
              </w:rPr>
              <w:t>п</w:t>
            </w:r>
            <w:r w:rsidRPr="00AB32C2">
              <w:rPr>
                <w:bCs/>
                <w:sz w:val="24"/>
                <w:szCs w:val="24"/>
              </w:rPr>
              <w:t xml:space="preserve">едагогического коллектива с семьями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B32C2">
              <w:rPr>
                <w:bCs/>
                <w:sz w:val="24"/>
                <w:szCs w:val="24"/>
              </w:rPr>
              <w:t>воспитанников в процессе реализации Программы воспитания</w:t>
            </w:r>
            <w:r>
              <w:rPr>
                <w:bCs/>
                <w:sz w:val="24"/>
                <w:szCs w:val="24"/>
              </w:rPr>
              <w:t>,</w:t>
            </w:r>
          </w:p>
          <w:p w:rsidR="00275805" w:rsidRPr="00275805" w:rsidRDefault="00275805" w:rsidP="00DF65BD">
            <w:pPr>
              <w:ind w:right="176"/>
              <w:jc w:val="both"/>
              <w:rPr>
                <w:b/>
                <w:sz w:val="24"/>
                <w:szCs w:val="24"/>
              </w:rPr>
            </w:pPr>
            <w:r w:rsidRPr="00275805">
              <w:rPr>
                <w:b/>
                <w:sz w:val="24"/>
                <w:szCs w:val="24"/>
              </w:rPr>
              <w:t>Организационный раздел:</w:t>
            </w:r>
          </w:p>
          <w:p w:rsidR="00275805" w:rsidRDefault="00275805" w:rsidP="00DF65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A663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A663B7">
              <w:rPr>
                <w:bCs/>
                <w:sz w:val="24"/>
                <w:szCs w:val="24"/>
              </w:rPr>
              <w:t>бщие требования к условиям реализации Программы воспитания</w:t>
            </w:r>
            <w:r>
              <w:rPr>
                <w:bCs/>
                <w:sz w:val="24"/>
                <w:szCs w:val="24"/>
              </w:rPr>
              <w:t>,</w:t>
            </w:r>
          </w:p>
          <w:p w:rsidR="00275805" w:rsidRDefault="00275805" w:rsidP="00DF65BD">
            <w:pPr>
              <w:tabs>
                <w:tab w:val="left" w:pos="993"/>
                <w:tab w:val="left" w:pos="8931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F16E51">
              <w:rPr>
                <w:bCs/>
                <w:sz w:val="24"/>
                <w:szCs w:val="24"/>
              </w:rPr>
              <w:t>заимодействия взрослого с детьми. События ДОО</w:t>
            </w:r>
            <w:r>
              <w:rPr>
                <w:bCs/>
                <w:sz w:val="24"/>
                <w:szCs w:val="24"/>
              </w:rPr>
              <w:t>,</w:t>
            </w:r>
          </w:p>
          <w:p w:rsidR="00275805" w:rsidRDefault="00275805" w:rsidP="00DF65BD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937D0F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о</w:t>
            </w:r>
            <w:r w:rsidRPr="00937D0F">
              <w:rPr>
                <w:iCs/>
                <w:sz w:val="24"/>
                <w:szCs w:val="24"/>
              </w:rPr>
              <w:t>рганизация предметно-пространственной среды</w:t>
            </w:r>
            <w:r>
              <w:rPr>
                <w:iCs/>
                <w:sz w:val="24"/>
                <w:szCs w:val="24"/>
              </w:rPr>
              <w:t>,</w:t>
            </w:r>
          </w:p>
          <w:p w:rsidR="00275805" w:rsidRPr="00C359C5" w:rsidRDefault="00275805" w:rsidP="00DF65B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F94F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</w:t>
            </w:r>
            <w:r w:rsidRPr="00C359C5">
              <w:rPr>
                <w:bCs/>
                <w:sz w:val="24"/>
                <w:szCs w:val="24"/>
              </w:rPr>
              <w:t>адровое обеспечение воспитательного процесса</w:t>
            </w:r>
            <w:r>
              <w:rPr>
                <w:bCs/>
                <w:sz w:val="24"/>
                <w:szCs w:val="24"/>
              </w:rPr>
              <w:t>,</w:t>
            </w:r>
          </w:p>
          <w:p w:rsidR="00275805" w:rsidRDefault="00275805" w:rsidP="00DF65BD">
            <w:pPr>
              <w:ind w:firstLine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</w:t>
            </w:r>
            <w:r w:rsidRPr="00C359C5">
              <w:rPr>
                <w:bCs/>
                <w:sz w:val="24"/>
                <w:szCs w:val="24"/>
              </w:rPr>
              <w:t xml:space="preserve">ормативно-методическое обеспечение реализации Программы  </w:t>
            </w:r>
            <w:r>
              <w:rPr>
                <w:bCs/>
                <w:sz w:val="24"/>
                <w:szCs w:val="24"/>
              </w:rPr>
              <w:t>В</w:t>
            </w:r>
            <w:r w:rsidRPr="00C359C5">
              <w:rPr>
                <w:bCs/>
                <w:sz w:val="24"/>
                <w:szCs w:val="24"/>
              </w:rPr>
              <w:t>оспитания</w:t>
            </w:r>
            <w:r>
              <w:rPr>
                <w:bCs/>
                <w:sz w:val="24"/>
                <w:szCs w:val="24"/>
              </w:rPr>
              <w:t>,</w:t>
            </w:r>
          </w:p>
          <w:p w:rsidR="00275805" w:rsidRPr="00FE7D67" w:rsidRDefault="00275805" w:rsidP="00DF65B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 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собые требования к условиям,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беспечивающим достижение </w:t>
            </w:r>
          </w:p>
          <w:p w:rsidR="008309CA" w:rsidRDefault="00275805" w:rsidP="00DF65B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E7D6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планируемых личностных результатов в работе с особыми  категориями детей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</w:p>
          <w:p w:rsidR="002877C9" w:rsidRDefault="00275805" w:rsidP="00DF65BD">
            <w:pPr>
              <w:rPr>
                <w:spacing w:val="1"/>
              </w:rPr>
            </w:pPr>
            <w:r w:rsidRPr="000552A9">
              <w:rPr>
                <w:b/>
                <w:bCs/>
                <w:sz w:val="24"/>
                <w:szCs w:val="24"/>
              </w:rPr>
              <w:t>Примерный календарный план воспитательной работы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2877C9" w:rsidRDefault="002877C9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  <w:p w:rsidR="002877C9" w:rsidRPr="00A664EE" w:rsidRDefault="002877C9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E791E" w:rsidRDefault="003E791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E791E" w:rsidRDefault="003E791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E791E" w:rsidRDefault="003E791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E791E" w:rsidRDefault="003E791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E791E" w:rsidRDefault="003E791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E791E" w:rsidRDefault="003E791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  <w:p w:rsidR="00386342" w:rsidRPr="00A664EE" w:rsidRDefault="00386342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415DE" w:rsidRPr="00FE63AF" w:rsidRDefault="006415DE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415DE" w:rsidRPr="00FE63AF" w:rsidRDefault="006415DE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6415DE" w:rsidRPr="00FE63AF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3E791E" w:rsidTr="002877C9">
        <w:trPr>
          <w:trHeight w:val="3466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2877C9" w:rsidRDefault="002877C9" w:rsidP="00DF65BD">
            <w:pPr>
              <w:jc w:val="both"/>
              <w:rPr>
                <w:b/>
                <w:sz w:val="24"/>
                <w:szCs w:val="24"/>
              </w:rPr>
            </w:pPr>
            <w:r w:rsidRPr="000552A9">
              <w:rPr>
                <w:b/>
                <w:sz w:val="24"/>
                <w:szCs w:val="24"/>
              </w:rPr>
              <w:lastRenderedPageBreak/>
              <w:t>Программа коррекционно-развивающей работы</w:t>
            </w:r>
            <w:r>
              <w:rPr>
                <w:b/>
                <w:sz w:val="24"/>
                <w:szCs w:val="24"/>
              </w:rPr>
              <w:t>.</w:t>
            </w:r>
            <w:r w:rsidRPr="000552A9">
              <w:rPr>
                <w:b/>
                <w:sz w:val="24"/>
                <w:szCs w:val="24"/>
              </w:rPr>
              <w:t xml:space="preserve"> </w:t>
            </w:r>
          </w:p>
          <w:p w:rsidR="002877C9" w:rsidRDefault="002877C9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b/>
                <w:sz w:val="24"/>
                <w:szCs w:val="24"/>
              </w:rPr>
              <w:t xml:space="preserve">   </w:t>
            </w:r>
            <w:r>
              <w:rPr>
                <w:rFonts w:eastAsia="SchoolBookSanPin"/>
                <w:sz w:val="24"/>
                <w:szCs w:val="24"/>
              </w:rPr>
              <w:t>-</w:t>
            </w:r>
            <w:r w:rsidRPr="00A673B6">
              <w:rPr>
                <w:rFonts w:eastAsia="SchoolBookSanPin"/>
                <w:sz w:val="24"/>
                <w:szCs w:val="24"/>
              </w:rPr>
              <w:t xml:space="preserve"> </w:t>
            </w:r>
            <w:r>
              <w:rPr>
                <w:rFonts w:eastAsia="SchoolBookSanPin"/>
                <w:sz w:val="24"/>
                <w:szCs w:val="24"/>
              </w:rPr>
              <w:t>о</w:t>
            </w:r>
            <w:r w:rsidRPr="00A673B6">
              <w:rPr>
                <w:rFonts w:eastAsia="SchoolBookSanPin"/>
                <w:sz w:val="24"/>
                <w:szCs w:val="24"/>
              </w:rPr>
              <w:t>собенности реализации Программы КРР с воспитанниками  с ОВЗ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2877C9" w:rsidRDefault="002877C9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  -</w:t>
            </w:r>
            <w:r w:rsidRPr="000312CF">
              <w:rPr>
                <w:rFonts w:eastAsia="SchoolBookSanPin"/>
                <w:sz w:val="24"/>
                <w:szCs w:val="24"/>
              </w:rPr>
              <w:t xml:space="preserve">  </w:t>
            </w:r>
            <w:r>
              <w:rPr>
                <w:rFonts w:eastAsia="SchoolBookSanPin"/>
                <w:sz w:val="24"/>
                <w:szCs w:val="24"/>
              </w:rPr>
              <w:t>о</w:t>
            </w:r>
            <w:r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воспитанниками  </w:t>
            </w:r>
            <w:proofErr w:type="gramStart"/>
            <w:r w:rsidRPr="000312CF">
              <w:rPr>
                <w:rFonts w:eastAsia="SchoolBookSanPin"/>
                <w:sz w:val="24"/>
                <w:szCs w:val="24"/>
              </w:rPr>
              <w:t>целевых</w:t>
            </w:r>
            <w:proofErr w:type="gramEnd"/>
            <w:r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2877C9" w:rsidRDefault="002877C9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г</w:t>
            </w:r>
            <w:r w:rsidRPr="000312CF">
              <w:rPr>
                <w:rFonts w:eastAsia="SchoolBookSanPin"/>
                <w:sz w:val="24"/>
                <w:szCs w:val="24"/>
              </w:rPr>
              <w:t>рупп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2877C9" w:rsidRDefault="002877C9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  -</w:t>
            </w:r>
            <w:r w:rsidRPr="000312CF">
              <w:rPr>
                <w:rFonts w:eastAsia="SchoolBookSanPin"/>
                <w:sz w:val="24"/>
                <w:szCs w:val="24"/>
              </w:rPr>
              <w:t xml:space="preserve">  </w:t>
            </w:r>
            <w:r>
              <w:rPr>
                <w:rFonts w:eastAsia="SchoolBookSanPin"/>
                <w:sz w:val="24"/>
                <w:szCs w:val="24"/>
              </w:rPr>
              <w:t>о</w:t>
            </w:r>
            <w:r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</w:t>
            </w:r>
            <w:proofErr w:type="gramStart"/>
            <w:r w:rsidRPr="000312CF">
              <w:rPr>
                <w:rFonts w:eastAsia="SchoolBookSanPin"/>
                <w:sz w:val="24"/>
                <w:szCs w:val="24"/>
              </w:rPr>
              <w:t>одаренными</w:t>
            </w:r>
            <w:proofErr w:type="gramEnd"/>
            <w:r w:rsidRPr="000312CF">
              <w:rPr>
                <w:rFonts w:eastAsia="SchoolBookSanPin"/>
                <w:sz w:val="24"/>
                <w:szCs w:val="24"/>
              </w:rPr>
              <w:t xml:space="preserve"> </w:t>
            </w:r>
            <w:r>
              <w:rPr>
                <w:rFonts w:eastAsia="SchoolBookSanPin"/>
                <w:sz w:val="24"/>
                <w:szCs w:val="24"/>
              </w:rPr>
              <w:t xml:space="preserve"> </w:t>
            </w:r>
          </w:p>
          <w:p w:rsidR="002877C9" w:rsidRPr="000312CF" w:rsidRDefault="002877C9" w:rsidP="00DF65BD">
            <w:pPr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 </w:t>
            </w:r>
            <w:r w:rsidRPr="000312CF">
              <w:rPr>
                <w:rFonts w:eastAsia="SchoolBookSanPin"/>
                <w:sz w:val="24"/>
                <w:szCs w:val="24"/>
              </w:rPr>
              <w:t>Воспитанниками</w:t>
            </w:r>
            <w:r>
              <w:rPr>
                <w:rFonts w:eastAsia="SchoolBookSanPin"/>
                <w:sz w:val="24"/>
                <w:szCs w:val="24"/>
              </w:rPr>
              <w:t>,</w:t>
            </w:r>
          </w:p>
          <w:p w:rsidR="003E791E" w:rsidRPr="000552A9" w:rsidRDefault="002877C9" w:rsidP="00DF65BD">
            <w:pPr>
              <w:jc w:val="both"/>
              <w:rPr>
                <w:b/>
                <w:kern w:val="2"/>
              </w:rPr>
            </w:pPr>
            <w:r>
              <w:rPr>
                <w:rFonts w:eastAsia="SchoolBookSanPin"/>
                <w:sz w:val="24"/>
                <w:szCs w:val="24"/>
              </w:rPr>
              <w:t>- о</w:t>
            </w:r>
            <w:r w:rsidRPr="000312CF">
              <w:rPr>
                <w:rFonts w:eastAsia="SchoolBookSanPin"/>
                <w:sz w:val="24"/>
                <w:szCs w:val="24"/>
              </w:rPr>
              <w:t xml:space="preserve">собенности и задачи реализации Программы КРР с часто болеющими </w:t>
            </w:r>
            <w:r>
              <w:rPr>
                <w:rFonts w:eastAsia="SchoolBookSanPin"/>
                <w:sz w:val="24"/>
                <w:szCs w:val="24"/>
              </w:rPr>
              <w:t xml:space="preserve">              В</w:t>
            </w:r>
            <w:r w:rsidRPr="000312CF">
              <w:rPr>
                <w:rFonts w:eastAsia="SchoolBookSanPin"/>
                <w:sz w:val="24"/>
                <w:szCs w:val="24"/>
              </w:rPr>
              <w:t>оспитанниками</w:t>
            </w:r>
            <w:r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E791E" w:rsidRDefault="003E791E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E" w:rsidRPr="00FE63AF" w:rsidRDefault="003E791E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E" w:rsidRPr="00FE63AF" w:rsidRDefault="003E791E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91E" w:rsidRPr="00FE63AF" w:rsidRDefault="00EC5769" w:rsidP="00EC576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  <w:tr w:rsidR="002877C9" w:rsidTr="003E791E">
        <w:trPr>
          <w:trHeight w:val="3466"/>
        </w:trPr>
        <w:tc>
          <w:tcPr>
            <w:tcW w:w="4849" w:type="dxa"/>
            <w:tcBorders>
              <w:top w:val="single" w:sz="4" w:space="0" w:color="auto"/>
            </w:tcBorders>
          </w:tcPr>
          <w:p w:rsidR="00F76425" w:rsidRPr="00F76425" w:rsidRDefault="00F76425" w:rsidP="00DF65BD">
            <w:pPr>
              <w:pStyle w:val="a5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F76425">
              <w:rPr>
                <w:b/>
                <w:sz w:val="24"/>
                <w:szCs w:val="24"/>
              </w:rPr>
              <w:t>ОРГАНИЗАЦИОННЫЙ РАЗДЕЛ</w:t>
            </w:r>
            <w:r>
              <w:rPr>
                <w:b/>
                <w:sz w:val="24"/>
                <w:szCs w:val="24"/>
              </w:rPr>
              <w:t>.</w:t>
            </w:r>
          </w:p>
          <w:p w:rsidR="00F76425" w:rsidRPr="000552A9" w:rsidRDefault="00F76425" w:rsidP="00DF65BD">
            <w:pPr>
              <w:jc w:val="both"/>
              <w:rPr>
                <w:sz w:val="24"/>
                <w:szCs w:val="24"/>
              </w:rPr>
            </w:pPr>
          </w:p>
          <w:p w:rsidR="00F76425" w:rsidRPr="00747BA3" w:rsidRDefault="00F76425" w:rsidP="00DF6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47BA3">
              <w:rPr>
                <w:sz w:val="24"/>
                <w:szCs w:val="24"/>
              </w:rPr>
              <w:t xml:space="preserve"> </w:t>
            </w:r>
            <w:r w:rsidR="007D3F64">
              <w:rPr>
                <w:sz w:val="24"/>
                <w:szCs w:val="24"/>
              </w:rPr>
              <w:t>п</w:t>
            </w:r>
            <w:r w:rsidRPr="00747BA3">
              <w:rPr>
                <w:sz w:val="24"/>
                <w:szCs w:val="24"/>
              </w:rPr>
              <w:t xml:space="preserve">сихолого-педагогические условия </w:t>
            </w:r>
            <w:r w:rsidR="00A750C2">
              <w:rPr>
                <w:sz w:val="24"/>
                <w:szCs w:val="24"/>
              </w:rPr>
              <w:t>реализации Федеральной программы</w:t>
            </w:r>
            <w:r>
              <w:rPr>
                <w:sz w:val="24"/>
                <w:szCs w:val="24"/>
              </w:rPr>
              <w:t>,</w:t>
            </w:r>
          </w:p>
          <w:p w:rsidR="00F76425" w:rsidRDefault="00F76425" w:rsidP="00DF6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47BA3">
              <w:rPr>
                <w:sz w:val="24"/>
                <w:szCs w:val="24"/>
              </w:rPr>
              <w:t xml:space="preserve"> </w:t>
            </w:r>
            <w:r w:rsidR="007D3F64">
              <w:rPr>
                <w:sz w:val="24"/>
                <w:szCs w:val="24"/>
              </w:rPr>
              <w:t>к</w:t>
            </w:r>
            <w:r w:rsidRPr="00747BA3">
              <w:rPr>
                <w:sz w:val="24"/>
                <w:szCs w:val="24"/>
              </w:rPr>
              <w:t>адровые условия реализации Федеральной программы</w:t>
            </w:r>
            <w:r>
              <w:rPr>
                <w:sz w:val="24"/>
                <w:szCs w:val="24"/>
              </w:rPr>
              <w:t>,</w:t>
            </w:r>
          </w:p>
          <w:p w:rsidR="00F76425" w:rsidRPr="00463798" w:rsidRDefault="00F76425" w:rsidP="00DF65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63798">
              <w:rPr>
                <w:sz w:val="24"/>
                <w:szCs w:val="24"/>
              </w:rPr>
              <w:t xml:space="preserve"> </w:t>
            </w:r>
            <w:r w:rsidR="007D3F64">
              <w:rPr>
                <w:sz w:val="24"/>
                <w:szCs w:val="24"/>
              </w:rPr>
              <w:t>п</w:t>
            </w:r>
            <w:r w:rsidRPr="00463798">
              <w:rPr>
                <w:sz w:val="24"/>
                <w:szCs w:val="24"/>
              </w:rPr>
              <w:t>римерный режим и распорядок дня в дошкольных группах</w:t>
            </w:r>
            <w:r>
              <w:rPr>
                <w:sz w:val="24"/>
                <w:szCs w:val="24"/>
              </w:rPr>
              <w:t>,</w:t>
            </w:r>
          </w:p>
          <w:p w:rsidR="00F76425" w:rsidRPr="00463798" w:rsidRDefault="00F76425" w:rsidP="00DF65BD">
            <w:pPr>
              <w:jc w:val="both"/>
              <w:rPr>
                <w:kern w:val="2"/>
                <w:sz w:val="24"/>
                <w:szCs w:val="24"/>
              </w:rPr>
            </w:pPr>
            <w:r w:rsidRPr="00463798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-</w:t>
            </w:r>
            <w:r w:rsidRPr="00463798">
              <w:rPr>
                <w:kern w:val="2"/>
                <w:sz w:val="24"/>
                <w:szCs w:val="24"/>
              </w:rPr>
              <w:t xml:space="preserve"> </w:t>
            </w:r>
            <w:r w:rsidR="007D3F64">
              <w:rPr>
                <w:kern w:val="2"/>
                <w:sz w:val="24"/>
                <w:szCs w:val="24"/>
              </w:rPr>
              <w:t>ф</w:t>
            </w:r>
            <w:r w:rsidRPr="00463798">
              <w:rPr>
                <w:kern w:val="2"/>
                <w:sz w:val="24"/>
                <w:szCs w:val="24"/>
              </w:rPr>
              <w:t>едеральный календарный план воспитательной работы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2877C9" w:rsidRPr="000552A9" w:rsidRDefault="002877C9" w:rsidP="00DF65BD">
            <w:pPr>
              <w:pStyle w:val="a3"/>
              <w:spacing w:before="1"/>
              <w:ind w:left="0" w:right="109"/>
              <w:rPr>
                <w:b/>
                <w:kern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877C9" w:rsidRPr="00A664EE" w:rsidRDefault="002877C9" w:rsidP="00A660B9">
            <w:pPr>
              <w:pStyle w:val="a3"/>
              <w:numPr>
                <w:ilvl w:val="0"/>
                <w:numId w:val="16"/>
              </w:numPr>
              <w:spacing w:before="1"/>
              <w:ind w:right="109"/>
              <w:rPr>
                <w:b/>
                <w:spacing w:val="1"/>
              </w:rPr>
            </w:pPr>
            <w:r w:rsidRPr="00A664EE">
              <w:rPr>
                <w:b/>
                <w:spacing w:val="1"/>
              </w:rPr>
              <w:t>Организационный раздел.</w:t>
            </w:r>
          </w:p>
          <w:p w:rsidR="002877C9" w:rsidRPr="00A664EE" w:rsidRDefault="002877C9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rPr>
                <w:spacing w:val="1"/>
              </w:rPr>
              <w:t>Прописаны:</w:t>
            </w:r>
          </w:p>
          <w:p w:rsidR="002877C9" w:rsidRPr="00A664EE" w:rsidRDefault="002877C9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rPr>
                <w:spacing w:val="1"/>
              </w:rPr>
              <w:t xml:space="preserve">- </w:t>
            </w:r>
            <w:r w:rsidRPr="00A664EE">
              <w:rPr>
                <w:b/>
                <w:spacing w:val="1"/>
              </w:rPr>
              <w:t>кадровое обеспечение</w:t>
            </w:r>
            <w:r w:rsidRPr="00A664EE">
              <w:rPr>
                <w:spacing w:val="1"/>
              </w:rPr>
              <w:t xml:space="preserve">, </w:t>
            </w:r>
          </w:p>
          <w:p w:rsidR="002877C9" w:rsidRPr="00A664EE" w:rsidRDefault="002877C9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rPr>
                <w:spacing w:val="1"/>
              </w:rPr>
              <w:t xml:space="preserve">- </w:t>
            </w:r>
            <w:r w:rsidRPr="00A664EE">
              <w:rPr>
                <w:b/>
                <w:spacing w:val="1"/>
              </w:rPr>
              <w:t>условия реализации ООП</w:t>
            </w:r>
            <w:r w:rsidRPr="00A664EE">
              <w:rPr>
                <w:spacing w:val="1"/>
              </w:rPr>
              <w:t>, включая нормативно-правовую документацию учреждения;</w:t>
            </w:r>
          </w:p>
          <w:p w:rsidR="002877C9" w:rsidRPr="00A664EE" w:rsidRDefault="002877C9" w:rsidP="00DF65BD">
            <w:pPr>
              <w:pStyle w:val="a3"/>
              <w:spacing w:before="1"/>
              <w:ind w:left="0" w:right="109" w:firstLine="0"/>
            </w:pPr>
            <w:r w:rsidRPr="00A664EE">
              <w:rPr>
                <w:spacing w:val="1"/>
              </w:rPr>
              <w:t xml:space="preserve">- </w:t>
            </w:r>
            <w:r w:rsidRPr="00A664EE">
              <w:rPr>
                <w:b/>
                <w:spacing w:val="1"/>
              </w:rPr>
              <w:t>с</w:t>
            </w:r>
            <w:r w:rsidRPr="00A664EE">
              <w:rPr>
                <w:b/>
              </w:rPr>
              <w:t>оздание и обновление предметно-развивающей среды</w:t>
            </w:r>
            <w:r w:rsidRPr="00A664EE">
              <w:t xml:space="preserve"> (варианты построения). Обозначены имеющиеся условия по всем образовательным областям;</w:t>
            </w:r>
          </w:p>
          <w:p w:rsidR="002877C9" w:rsidRPr="00A664EE" w:rsidRDefault="002877C9" w:rsidP="00DF65BD">
            <w:pPr>
              <w:pStyle w:val="a3"/>
              <w:spacing w:before="1"/>
              <w:ind w:left="0" w:right="109" w:firstLine="0"/>
              <w:rPr>
                <w:spacing w:val="1"/>
              </w:rPr>
            </w:pPr>
            <w:r w:rsidRPr="00A664EE">
              <w:t>- учебно-методическое обеспечение ООП МДОУ № 12 «Полянка» соответствует инновационной программе дошкольного образования</w:t>
            </w:r>
            <w:r w:rsidRPr="00A664EE">
              <w:rPr>
                <w:spacing w:val="2"/>
              </w:rPr>
              <w:t xml:space="preserve"> «От</w:t>
            </w:r>
            <w:r w:rsidRPr="00A664EE">
              <w:t xml:space="preserve">  </w:t>
            </w:r>
            <w:r w:rsidRPr="00A664EE">
              <w:rPr>
                <w:spacing w:val="3"/>
              </w:rPr>
              <w:t xml:space="preserve">рождения   до   школы». / Под   ред. Н.Е. </w:t>
            </w:r>
            <w:proofErr w:type="spellStart"/>
            <w:r w:rsidRPr="00A664EE">
              <w:rPr>
                <w:spacing w:val="3"/>
              </w:rPr>
              <w:t>Вераксы</w:t>
            </w:r>
            <w:proofErr w:type="spellEnd"/>
            <w:r w:rsidRPr="00A664EE">
              <w:rPr>
                <w:spacing w:val="3"/>
              </w:rPr>
              <w:t>,   М..А.   Васильевой,</w:t>
            </w:r>
            <w:r w:rsidRPr="00A664EE">
              <w:t xml:space="preserve"> </w:t>
            </w:r>
            <w:r w:rsidRPr="00A664EE">
              <w:rPr>
                <w:spacing w:val="1"/>
              </w:rPr>
              <w:t xml:space="preserve">Т.С.Комаровой. </w:t>
            </w:r>
            <w:r w:rsidR="00A660B9">
              <w:rPr>
                <w:spacing w:val="1"/>
              </w:rPr>
              <w:t>–</w:t>
            </w:r>
            <w:r w:rsidR="00F94F10">
              <w:rPr>
                <w:spacing w:val="1"/>
              </w:rPr>
              <w:t xml:space="preserve"> </w:t>
            </w:r>
            <w:proofErr w:type="gramStart"/>
            <w:r w:rsidRPr="00A664EE">
              <w:rPr>
                <w:spacing w:val="1"/>
              </w:rPr>
              <w:t>М.: Мозаика-Синтез, 2019);</w:t>
            </w:r>
            <w:proofErr w:type="gramEnd"/>
          </w:p>
          <w:p w:rsidR="002877C9" w:rsidRPr="00A664EE" w:rsidRDefault="002877C9" w:rsidP="00DF65BD">
            <w:pPr>
              <w:jc w:val="both"/>
              <w:rPr>
                <w:sz w:val="24"/>
                <w:szCs w:val="24"/>
              </w:rPr>
            </w:pPr>
            <w:r w:rsidRPr="00A664EE">
              <w:rPr>
                <w:spacing w:val="1"/>
              </w:rPr>
              <w:t xml:space="preserve">- </w:t>
            </w:r>
            <w:r w:rsidR="00F94F10">
              <w:rPr>
                <w:b/>
                <w:sz w:val="24"/>
                <w:szCs w:val="24"/>
              </w:rPr>
              <w:t>о</w:t>
            </w:r>
            <w:r w:rsidRPr="00A664EE">
              <w:rPr>
                <w:b/>
                <w:sz w:val="24"/>
                <w:szCs w:val="24"/>
              </w:rPr>
              <w:t xml:space="preserve">рганизация режима пребывания детей в образовательном учреждении. </w:t>
            </w:r>
            <w:r w:rsidRPr="00A664EE">
              <w:rPr>
                <w:sz w:val="24"/>
                <w:szCs w:val="24"/>
              </w:rPr>
              <w:t xml:space="preserve">При организации режима учитываются сезонные особенности.  Прописан режим деятельности в каждой возрастной группе с учетом социального заказа родителей, наличия специалистов, педагогов, медицинских работников. </w:t>
            </w:r>
          </w:p>
          <w:p w:rsidR="002877C9" w:rsidRPr="00A664EE" w:rsidRDefault="002877C9" w:rsidP="00DF65BD">
            <w:pPr>
              <w:jc w:val="both"/>
              <w:rPr>
                <w:b/>
                <w:spacing w:val="-12"/>
                <w:sz w:val="24"/>
                <w:szCs w:val="24"/>
              </w:rPr>
            </w:pPr>
            <w:r w:rsidRPr="00A664EE">
              <w:rPr>
                <w:sz w:val="24"/>
                <w:szCs w:val="24"/>
              </w:rPr>
              <w:t xml:space="preserve">- </w:t>
            </w:r>
            <w:r w:rsidRPr="00A664EE">
              <w:rPr>
                <w:b/>
                <w:sz w:val="24"/>
                <w:szCs w:val="24"/>
              </w:rPr>
              <w:t>краткая презентация программы.</w:t>
            </w:r>
          </w:p>
          <w:p w:rsidR="002877C9" w:rsidRPr="00A664EE" w:rsidRDefault="002877C9" w:rsidP="00DF65BD">
            <w:pPr>
              <w:pStyle w:val="a3"/>
              <w:spacing w:before="1"/>
              <w:ind w:left="0" w:right="109" w:firstLine="0"/>
              <w:rPr>
                <w:b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877C9" w:rsidRPr="00FE63AF" w:rsidRDefault="002877C9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877C9" w:rsidRPr="00FE63AF" w:rsidRDefault="002877C9" w:rsidP="00DF65BD">
            <w:pPr>
              <w:pStyle w:val="a3"/>
              <w:spacing w:before="1"/>
              <w:ind w:left="0" w:right="109" w:firstLine="0"/>
              <w:jc w:val="left"/>
              <w:rPr>
                <w:spacing w:val="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2877C9" w:rsidRPr="00FE63AF" w:rsidRDefault="00A660B9" w:rsidP="00A660B9">
            <w:pPr>
              <w:pStyle w:val="a3"/>
              <w:spacing w:before="1"/>
              <w:ind w:left="0" w:right="109" w:firstLine="0"/>
              <w:jc w:val="center"/>
              <w:rPr>
                <w:spacing w:val="1"/>
              </w:rPr>
            </w:pPr>
            <w:r>
              <w:rPr>
                <w:spacing w:val="1"/>
              </w:rPr>
              <w:t>+</w:t>
            </w:r>
          </w:p>
        </w:tc>
      </w:tr>
    </w:tbl>
    <w:p w:rsidR="00E027FA" w:rsidRDefault="00E027FA" w:rsidP="00DF65BD">
      <w:pPr>
        <w:pStyle w:val="a3"/>
        <w:spacing w:before="1"/>
        <w:ind w:right="109"/>
        <w:rPr>
          <w:color w:val="FF0000"/>
          <w:spacing w:val="1"/>
        </w:rPr>
      </w:pPr>
    </w:p>
    <w:p w:rsidR="00A660B9" w:rsidRDefault="00A660B9" w:rsidP="00DF65BD">
      <w:pPr>
        <w:pStyle w:val="a3"/>
        <w:spacing w:before="1"/>
        <w:ind w:right="109"/>
      </w:pPr>
      <w:r>
        <w:t xml:space="preserve">Из выше приведённых данных можно сделать вывод о том, что ООП МДОУ № 12 «Полянка» требует изменений по всем разделам. </w:t>
      </w:r>
    </w:p>
    <w:p w:rsidR="0058366A" w:rsidRPr="00206F94" w:rsidRDefault="00A660B9" w:rsidP="008A3113">
      <w:pPr>
        <w:pStyle w:val="a3"/>
        <w:spacing w:before="1"/>
        <w:ind w:right="109"/>
      </w:pPr>
      <w:r>
        <w:t xml:space="preserve">Структура ООП не соответствует ФОП </w:t>
      </w:r>
      <w:proofErr w:type="gramStart"/>
      <w:r>
        <w:t>ДО</w:t>
      </w:r>
      <w:proofErr w:type="gramEnd"/>
      <w:r>
        <w:t>, представлена другими разделами.</w:t>
      </w:r>
      <w:r w:rsidR="008A3113">
        <w:t xml:space="preserve"> </w:t>
      </w:r>
    </w:p>
    <w:p w:rsidR="0058366A" w:rsidRPr="009B2ADD" w:rsidRDefault="00C948CE" w:rsidP="00DF65BD">
      <w:pPr>
        <w:pStyle w:val="a3"/>
        <w:spacing w:before="1"/>
        <w:ind w:right="116"/>
      </w:pPr>
      <w:r w:rsidRPr="009B2ADD">
        <w:lastRenderedPageBreak/>
        <w:t>Целевой</w:t>
      </w:r>
      <w:r w:rsidRPr="009B2ADD">
        <w:rPr>
          <w:spacing w:val="1"/>
        </w:rPr>
        <w:t xml:space="preserve"> </w:t>
      </w:r>
      <w:r w:rsidRPr="009B2ADD">
        <w:t>раздел</w:t>
      </w:r>
      <w:r w:rsidRPr="009B2ADD">
        <w:rPr>
          <w:spacing w:val="1"/>
        </w:rPr>
        <w:t xml:space="preserve"> </w:t>
      </w:r>
      <w:r w:rsidR="008A3113" w:rsidRPr="009B2ADD">
        <w:rPr>
          <w:spacing w:val="1"/>
        </w:rPr>
        <w:t>соответствует частично</w:t>
      </w:r>
      <w:r w:rsidR="009B2ADD">
        <w:rPr>
          <w:spacing w:val="1"/>
        </w:rPr>
        <w:t>,</w:t>
      </w:r>
      <w:r w:rsidR="008A3113" w:rsidRPr="009B2ADD">
        <w:rPr>
          <w:spacing w:val="1"/>
        </w:rPr>
        <w:t xml:space="preserve"> необходимо соотнести с ФОП ДОУ</w:t>
      </w:r>
      <w:r w:rsidR="009B2ADD">
        <w:rPr>
          <w:spacing w:val="1"/>
        </w:rPr>
        <w:t xml:space="preserve">. </w:t>
      </w:r>
      <w:r w:rsidRPr="009B2ADD">
        <w:t>В</w:t>
      </w:r>
      <w:r w:rsidRPr="009B2ADD">
        <w:rPr>
          <w:spacing w:val="1"/>
        </w:rPr>
        <w:t xml:space="preserve"> </w:t>
      </w:r>
      <w:r w:rsidRPr="009B2ADD">
        <w:t>пояснительной</w:t>
      </w:r>
      <w:r w:rsidRPr="009B2ADD">
        <w:rPr>
          <w:spacing w:val="1"/>
        </w:rPr>
        <w:t xml:space="preserve"> </w:t>
      </w:r>
      <w:r w:rsidRPr="009B2ADD">
        <w:t>записке</w:t>
      </w:r>
      <w:r w:rsidRPr="009B2ADD">
        <w:rPr>
          <w:spacing w:val="1"/>
        </w:rPr>
        <w:t xml:space="preserve"> </w:t>
      </w:r>
      <w:r w:rsidRPr="009B2ADD">
        <w:t>раскрыты</w:t>
      </w:r>
      <w:r w:rsidRPr="009B2ADD">
        <w:rPr>
          <w:spacing w:val="1"/>
        </w:rPr>
        <w:t xml:space="preserve"> </w:t>
      </w:r>
      <w:r w:rsidRPr="009B2ADD">
        <w:t>цели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задачи</w:t>
      </w:r>
      <w:r w:rsidRPr="009B2ADD">
        <w:rPr>
          <w:spacing w:val="1"/>
        </w:rPr>
        <w:t xml:space="preserve"> </w:t>
      </w:r>
      <w:r w:rsidRPr="009B2ADD">
        <w:t>принципы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подходы,</w:t>
      </w:r>
      <w:r w:rsidRPr="009B2ADD">
        <w:rPr>
          <w:spacing w:val="1"/>
        </w:rPr>
        <w:t xml:space="preserve"> </w:t>
      </w:r>
      <w:r w:rsidRPr="009B2ADD">
        <w:t>и</w:t>
      </w:r>
      <w:r w:rsidRPr="009B2ADD">
        <w:rPr>
          <w:spacing w:val="1"/>
        </w:rPr>
        <w:t xml:space="preserve"> </w:t>
      </w:r>
      <w:r w:rsidRPr="009B2ADD">
        <w:t>значимые</w:t>
      </w:r>
      <w:r w:rsidRPr="009B2ADD">
        <w:rPr>
          <w:spacing w:val="1"/>
        </w:rPr>
        <w:t xml:space="preserve"> </w:t>
      </w:r>
      <w:r w:rsidRPr="009B2ADD">
        <w:t>для</w:t>
      </w:r>
      <w:r w:rsidRPr="009B2ADD">
        <w:rPr>
          <w:spacing w:val="1"/>
        </w:rPr>
        <w:t xml:space="preserve"> </w:t>
      </w:r>
      <w:r w:rsidRPr="009B2ADD">
        <w:t>разработки программы характеристики. В целевом разделе прописаны ориентиры с учетом</w:t>
      </w:r>
      <w:r w:rsidRPr="009B2ADD">
        <w:rPr>
          <w:spacing w:val="1"/>
        </w:rPr>
        <w:t xml:space="preserve"> </w:t>
      </w:r>
      <w:r w:rsidRPr="009B2ADD">
        <w:t>возрастных</w:t>
      </w:r>
      <w:r w:rsidRPr="009B2ADD">
        <w:rPr>
          <w:spacing w:val="-4"/>
        </w:rPr>
        <w:t xml:space="preserve"> </w:t>
      </w:r>
      <w:r w:rsidRPr="009B2ADD">
        <w:t>возможностей</w:t>
      </w:r>
      <w:r w:rsidRPr="009B2ADD">
        <w:rPr>
          <w:spacing w:val="-2"/>
        </w:rPr>
        <w:t xml:space="preserve"> </w:t>
      </w:r>
      <w:r w:rsidRPr="009B2ADD">
        <w:t>и</w:t>
      </w:r>
      <w:r w:rsidRPr="009B2ADD">
        <w:rPr>
          <w:spacing w:val="-2"/>
        </w:rPr>
        <w:t xml:space="preserve"> </w:t>
      </w:r>
      <w:r w:rsidRPr="009B2ADD">
        <w:t>индивидуальных</w:t>
      </w:r>
      <w:r w:rsidRPr="009B2ADD">
        <w:rPr>
          <w:spacing w:val="4"/>
        </w:rPr>
        <w:t xml:space="preserve"> </w:t>
      </w:r>
      <w:r w:rsidRPr="009B2ADD">
        <w:t>различий.</w:t>
      </w:r>
      <w:r w:rsidR="009B2ADD">
        <w:t xml:space="preserve"> ООП необходимо дополнить педагогической диагностикой достижений образовательных результатов.</w:t>
      </w:r>
    </w:p>
    <w:p w:rsidR="0058366A" w:rsidRDefault="00C948CE" w:rsidP="00DF65BD">
      <w:pPr>
        <w:pStyle w:val="a3"/>
        <w:spacing w:before="2"/>
        <w:ind w:right="115"/>
      </w:pPr>
      <w:r w:rsidRPr="008D3346">
        <w:t>В Содержательном разделе отражено описание образовательной деятельности по пяти</w:t>
      </w:r>
      <w:r w:rsidRPr="008D3346">
        <w:rPr>
          <w:spacing w:val="-57"/>
        </w:rPr>
        <w:t xml:space="preserve"> </w:t>
      </w:r>
      <w:r w:rsidRPr="008D3346">
        <w:t>образовательным</w:t>
      </w:r>
      <w:r w:rsidRPr="008D3346">
        <w:rPr>
          <w:spacing w:val="1"/>
        </w:rPr>
        <w:t xml:space="preserve"> </w:t>
      </w:r>
      <w:r w:rsidRPr="008D3346">
        <w:t>областям</w:t>
      </w:r>
      <w:r w:rsidRPr="008D3346">
        <w:rPr>
          <w:spacing w:val="1"/>
        </w:rPr>
        <w:t xml:space="preserve"> </w:t>
      </w:r>
      <w:r w:rsidRPr="008D3346">
        <w:t>с</w:t>
      </w:r>
      <w:r w:rsidRPr="008D3346">
        <w:rPr>
          <w:spacing w:val="1"/>
        </w:rPr>
        <w:t xml:space="preserve"> </w:t>
      </w:r>
      <w:r w:rsidRPr="008D3346">
        <w:t>учетом</w:t>
      </w:r>
      <w:r w:rsidRPr="008D3346">
        <w:rPr>
          <w:spacing w:val="1"/>
        </w:rPr>
        <w:t xml:space="preserve"> </w:t>
      </w:r>
      <w:r w:rsidRPr="008D3346">
        <w:t>используемых</w:t>
      </w:r>
      <w:r w:rsidRPr="008D3346">
        <w:rPr>
          <w:spacing w:val="1"/>
        </w:rPr>
        <w:t xml:space="preserve"> </w:t>
      </w:r>
      <w:r w:rsidR="00F5661D">
        <w:t>парциальных и авторских</w:t>
      </w:r>
      <w:r w:rsidRPr="008D3346">
        <w:rPr>
          <w:spacing w:val="1"/>
        </w:rPr>
        <w:t xml:space="preserve"> </w:t>
      </w:r>
      <w:r w:rsidRPr="008D3346">
        <w:t>программ</w:t>
      </w:r>
      <w:r w:rsidRPr="008D3346">
        <w:rPr>
          <w:spacing w:val="1"/>
        </w:rPr>
        <w:t xml:space="preserve"> </w:t>
      </w:r>
      <w:r w:rsidRPr="008D3346">
        <w:t>дошкольного</w:t>
      </w:r>
      <w:r w:rsidRPr="008D3346">
        <w:rPr>
          <w:spacing w:val="1"/>
        </w:rPr>
        <w:t xml:space="preserve"> </w:t>
      </w:r>
      <w:r w:rsidRPr="008D3346">
        <w:t>образования,</w:t>
      </w:r>
      <w:r w:rsidRPr="008D3346">
        <w:rPr>
          <w:spacing w:val="16"/>
        </w:rPr>
        <w:t xml:space="preserve"> </w:t>
      </w:r>
      <w:r w:rsidRPr="008D3346">
        <w:t>включено</w:t>
      </w:r>
      <w:r w:rsidRPr="008D3346">
        <w:rPr>
          <w:spacing w:val="12"/>
        </w:rPr>
        <w:t xml:space="preserve"> </w:t>
      </w:r>
      <w:r w:rsidRPr="008D3346">
        <w:t>описание</w:t>
      </w:r>
      <w:r w:rsidRPr="008D3346">
        <w:rPr>
          <w:spacing w:val="11"/>
        </w:rPr>
        <w:t xml:space="preserve"> </w:t>
      </w:r>
      <w:r w:rsidRPr="008D3346">
        <w:t>особенностей</w:t>
      </w:r>
      <w:r w:rsidRPr="008D3346">
        <w:rPr>
          <w:spacing w:val="14"/>
        </w:rPr>
        <w:t xml:space="preserve"> </w:t>
      </w:r>
      <w:r w:rsidRPr="008D3346">
        <w:t>образовательной</w:t>
      </w:r>
      <w:r w:rsidRPr="008D3346">
        <w:rPr>
          <w:spacing w:val="13"/>
        </w:rPr>
        <w:t xml:space="preserve"> </w:t>
      </w:r>
      <w:r w:rsidRPr="008D3346">
        <w:t>деятельности</w:t>
      </w:r>
      <w:r w:rsidRPr="008D3346">
        <w:rPr>
          <w:spacing w:val="14"/>
        </w:rPr>
        <w:t xml:space="preserve"> </w:t>
      </w:r>
      <w:r w:rsidRPr="008D3346">
        <w:t>разных</w:t>
      </w:r>
      <w:r w:rsidRPr="008D3346">
        <w:rPr>
          <w:spacing w:val="8"/>
        </w:rPr>
        <w:t xml:space="preserve"> </w:t>
      </w:r>
      <w:r w:rsidRPr="008D3346">
        <w:t>видов</w:t>
      </w:r>
      <w:r w:rsidRPr="008D3346">
        <w:rPr>
          <w:spacing w:val="-58"/>
        </w:rPr>
        <w:t xml:space="preserve"> </w:t>
      </w:r>
      <w:r w:rsidRPr="008D3346">
        <w:t>и</w:t>
      </w:r>
      <w:r w:rsidRPr="008D3346">
        <w:rPr>
          <w:spacing w:val="2"/>
        </w:rPr>
        <w:t xml:space="preserve"> </w:t>
      </w:r>
      <w:r w:rsidRPr="008D3346">
        <w:t>взаимодействия</w:t>
      </w:r>
      <w:r w:rsidRPr="008D3346">
        <w:rPr>
          <w:spacing w:val="-2"/>
        </w:rPr>
        <w:t xml:space="preserve"> </w:t>
      </w:r>
      <w:r w:rsidRPr="008D3346">
        <w:t>с</w:t>
      </w:r>
      <w:r w:rsidRPr="008D3346">
        <w:rPr>
          <w:spacing w:val="-5"/>
        </w:rPr>
        <w:t xml:space="preserve"> </w:t>
      </w:r>
      <w:r w:rsidRPr="008D3346">
        <w:t>педагогического</w:t>
      </w:r>
      <w:r w:rsidRPr="008D3346">
        <w:rPr>
          <w:spacing w:val="2"/>
        </w:rPr>
        <w:t xml:space="preserve"> </w:t>
      </w:r>
      <w:r w:rsidRPr="008D3346">
        <w:t>коллектива</w:t>
      </w:r>
      <w:r w:rsidRPr="008D3346">
        <w:rPr>
          <w:spacing w:val="1"/>
        </w:rPr>
        <w:t xml:space="preserve"> </w:t>
      </w:r>
      <w:r w:rsidRPr="008D3346">
        <w:t>с семьями</w:t>
      </w:r>
      <w:r w:rsidRPr="008D3346">
        <w:rPr>
          <w:spacing w:val="-2"/>
        </w:rPr>
        <w:t xml:space="preserve"> </w:t>
      </w:r>
      <w:r w:rsidRPr="008D3346">
        <w:t>воспитанников.</w:t>
      </w:r>
      <w:r w:rsidR="008D3346">
        <w:t xml:space="preserve"> В соответствие с ФОП требуют пересмотра направления в образовательных областях. Обратить внимание на задачи и педагогическое сопровождение.</w:t>
      </w:r>
    </w:p>
    <w:p w:rsidR="00961851" w:rsidRDefault="00961851" w:rsidP="00DF65BD">
      <w:pPr>
        <w:pStyle w:val="a3"/>
        <w:spacing w:before="2"/>
        <w:ind w:right="115"/>
      </w:pPr>
      <w:r>
        <w:t xml:space="preserve">Федеральная программа воспитания в </w:t>
      </w:r>
      <w:proofErr w:type="gramStart"/>
      <w:r>
        <w:t>прежней</w:t>
      </w:r>
      <w:proofErr w:type="gramEnd"/>
      <w:r>
        <w:t xml:space="preserve"> ООП МДОУ отсутствует.</w:t>
      </w:r>
    </w:p>
    <w:p w:rsidR="00961851" w:rsidRDefault="00961851" w:rsidP="00DF65BD">
      <w:pPr>
        <w:pStyle w:val="a3"/>
        <w:spacing w:before="2"/>
        <w:ind w:right="115"/>
      </w:pPr>
      <w:proofErr w:type="gramStart"/>
      <w:r>
        <w:t>Программа коррекционно-развивающей работы в ФОП ДО представлена отдельно, ранее это было частью «Содержательного раздела».</w:t>
      </w:r>
      <w:proofErr w:type="gramEnd"/>
    </w:p>
    <w:p w:rsidR="00883A2C" w:rsidRPr="00577EE5" w:rsidRDefault="00961851" w:rsidP="00883A2C">
      <w:pPr>
        <w:pStyle w:val="a3"/>
        <w:spacing w:before="2"/>
        <w:ind w:right="115"/>
        <w:rPr>
          <w:color w:val="FF0000"/>
        </w:rPr>
      </w:pPr>
      <w:r>
        <w:t xml:space="preserve">Организационный раздел так же требует изменений. </w:t>
      </w:r>
    </w:p>
    <w:p w:rsidR="004D6D3A" w:rsidRDefault="004D6D3A" w:rsidP="00DF65BD">
      <w:pPr>
        <w:jc w:val="both"/>
        <w:rPr>
          <w:color w:val="FF0000"/>
          <w:sz w:val="24"/>
        </w:rPr>
      </w:pPr>
    </w:p>
    <w:p w:rsidR="00883A2C" w:rsidRDefault="00883A2C" w:rsidP="00DF65BD">
      <w:pPr>
        <w:jc w:val="both"/>
        <w:rPr>
          <w:color w:val="FF0000"/>
          <w:sz w:val="24"/>
        </w:rPr>
      </w:pPr>
    </w:p>
    <w:p w:rsidR="00883A2C" w:rsidRPr="00883A2C" w:rsidRDefault="00883A2C" w:rsidP="00883A2C">
      <w:pPr>
        <w:rPr>
          <w:sz w:val="24"/>
        </w:rPr>
      </w:pPr>
      <w:r w:rsidRPr="00883A2C">
        <w:rPr>
          <w:sz w:val="24"/>
        </w:rPr>
        <w:t xml:space="preserve">Анализ составила </w:t>
      </w:r>
      <w:r>
        <w:rPr>
          <w:sz w:val="24"/>
        </w:rPr>
        <w:t xml:space="preserve">                                                    /Н.Н. Сальникова/</w:t>
      </w:r>
    </w:p>
    <w:p w:rsidR="00883A2C" w:rsidRDefault="00883A2C" w:rsidP="00883A2C">
      <w:pPr>
        <w:rPr>
          <w:sz w:val="24"/>
        </w:rPr>
      </w:pPr>
      <w:r w:rsidRPr="00883A2C">
        <w:rPr>
          <w:sz w:val="24"/>
        </w:rPr>
        <w:t xml:space="preserve">    ст. воспитатель</w:t>
      </w:r>
    </w:p>
    <w:p w:rsidR="005E37CA" w:rsidRDefault="005E37CA" w:rsidP="00883A2C">
      <w:pPr>
        <w:rPr>
          <w:sz w:val="24"/>
        </w:rPr>
      </w:pPr>
    </w:p>
    <w:sectPr w:rsidR="005E37CA" w:rsidSect="007D40D3">
      <w:pgSz w:w="16840" w:h="11910" w:orient="landscape"/>
      <w:pgMar w:top="720" w:right="822" w:bottom="426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E5"/>
    <w:multiLevelType w:val="hybridMultilevel"/>
    <w:tmpl w:val="5D9A6BAE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DC71B8"/>
    <w:multiLevelType w:val="hybridMultilevel"/>
    <w:tmpl w:val="EC66B854"/>
    <w:lvl w:ilvl="0" w:tplc="9886D66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713823"/>
    <w:multiLevelType w:val="hybridMultilevel"/>
    <w:tmpl w:val="92EAB8DE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02804"/>
    <w:multiLevelType w:val="multilevel"/>
    <w:tmpl w:val="7838A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1D1854C9"/>
    <w:multiLevelType w:val="hybridMultilevel"/>
    <w:tmpl w:val="766208A0"/>
    <w:lvl w:ilvl="0" w:tplc="5740A22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28057A69"/>
    <w:multiLevelType w:val="hybridMultilevel"/>
    <w:tmpl w:val="7A80EB6A"/>
    <w:lvl w:ilvl="0" w:tplc="C1509B12">
      <w:start w:val="1"/>
      <w:numFmt w:val="decimal"/>
      <w:lvlText w:val="%1."/>
      <w:lvlJc w:val="left"/>
      <w:pPr>
        <w:ind w:left="22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6D66A">
      <w:numFmt w:val="bullet"/>
      <w:lvlText w:val="•"/>
      <w:lvlJc w:val="left"/>
      <w:pPr>
        <w:ind w:left="1196" w:hanging="255"/>
      </w:pPr>
      <w:rPr>
        <w:rFonts w:hint="default"/>
        <w:lang w:val="ru-RU" w:eastAsia="en-US" w:bidi="ar-SA"/>
      </w:rPr>
    </w:lvl>
    <w:lvl w:ilvl="2" w:tplc="5FD0311C">
      <w:numFmt w:val="bullet"/>
      <w:lvlText w:val="•"/>
      <w:lvlJc w:val="left"/>
      <w:pPr>
        <w:ind w:left="2173" w:hanging="255"/>
      </w:pPr>
      <w:rPr>
        <w:rFonts w:hint="default"/>
        <w:lang w:val="ru-RU" w:eastAsia="en-US" w:bidi="ar-SA"/>
      </w:rPr>
    </w:lvl>
    <w:lvl w:ilvl="3" w:tplc="75969578">
      <w:numFmt w:val="bullet"/>
      <w:lvlText w:val="•"/>
      <w:lvlJc w:val="left"/>
      <w:pPr>
        <w:ind w:left="3150" w:hanging="255"/>
      </w:pPr>
      <w:rPr>
        <w:rFonts w:hint="default"/>
        <w:lang w:val="ru-RU" w:eastAsia="en-US" w:bidi="ar-SA"/>
      </w:rPr>
    </w:lvl>
    <w:lvl w:ilvl="4" w:tplc="808AC0DC">
      <w:numFmt w:val="bullet"/>
      <w:lvlText w:val="•"/>
      <w:lvlJc w:val="left"/>
      <w:pPr>
        <w:ind w:left="4127" w:hanging="255"/>
      </w:pPr>
      <w:rPr>
        <w:rFonts w:hint="default"/>
        <w:lang w:val="ru-RU" w:eastAsia="en-US" w:bidi="ar-SA"/>
      </w:rPr>
    </w:lvl>
    <w:lvl w:ilvl="5" w:tplc="289C3D08">
      <w:numFmt w:val="bullet"/>
      <w:lvlText w:val="•"/>
      <w:lvlJc w:val="left"/>
      <w:pPr>
        <w:ind w:left="5104" w:hanging="255"/>
      </w:pPr>
      <w:rPr>
        <w:rFonts w:hint="default"/>
        <w:lang w:val="ru-RU" w:eastAsia="en-US" w:bidi="ar-SA"/>
      </w:rPr>
    </w:lvl>
    <w:lvl w:ilvl="6" w:tplc="D0C6F238">
      <w:numFmt w:val="bullet"/>
      <w:lvlText w:val="•"/>
      <w:lvlJc w:val="left"/>
      <w:pPr>
        <w:ind w:left="6081" w:hanging="255"/>
      </w:pPr>
      <w:rPr>
        <w:rFonts w:hint="default"/>
        <w:lang w:val="ru-RU" w:eastAsia="en-US" w:bidi="ar-SA"/>
      </w:rPr>
    </w:lvl>
    <w:lvl w:ilvl="7" w:tplc="CDEC4C6A">
      <w:numFmt w:val="bullet"/>
      <w:lvlText w:val="•"/>
      <w:lvlJc w:val="left"/>
      <w:pPr>
        <w:ind w:left="7058" w:hanging="255"/>
      </w:pPr>
      <w:rPr>
        <w:rFonts w:hint="default"/>
        <w:lang w:val="ru-RU" w:eastAsia="en-US" w:bidi="ar-SA"/>
      </w:rPr>
    </w:lvl>
    <w:lvl w:ilvl="8" w:tplc="F3AE06C6">
      <w:numFmt w:val="bullet"/>
      <w:lvlText w:val="•"/>
      <w:lvlJc w:val="left"/>
      <w:pPr>
        <w:ind w:left="8035" w:hanging="255"/>
      </w:pPr>
      <w:rPr>
        <w:rFonts w:hint="default"/>
        <w:lang w:val="ru-RU" w:eastAsia="en-US" w:bidi="ar-SA"/>
      </w:rPr>
    </w:lvl>
  </w:abstractNum>
  <w:abstractNum w:abstractNumId="6">
    <w:nsid w:val="281017F5"/>
    <w:multiLevelType w:val="hybridMultilevel"/>
    <w:tmpl w:val="9D0A3A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C29B8"/>
    <w:multiLevelType w:val="hybridMultilevel"/>
    <w:tmpl w:val="AF4EF206"/>
    <w:lvl w:ilvl="0" w:tplc="92D69B8E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8">
    <w:nsid w:val="32DC5FF6"/>
    <w:multiLevelType w:val="hybridMultilevel"/>
    <w:tmpl w:val="5802C2B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71863"/>
    <w:multiLevelType w:val="hybridMultilevel"/>
    <w:tmpl w:val="3E14DE0A"/>
    <w:lvl w:ilvl="0" w:tplc="ABCA0B3C">
      <w:start w:val="1"/>
      <w:numFmt w:val="decimal"/>
      <w:lvlText w:val="%1."/>
      <w:lvlJc w:val="left"/>
      <w:pPr>
        <w:ind w:left="78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3E4D5225"/>
    <w:multiLevelType w:val="hybridMultilevel"/>
    <w:tmpl w:val="3658287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43181"/>
    <w:multiLevelType w:val="multilevel"/>
    <w:tmpl w:val="DB087E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12">
    <w:nsid w:val="444E1411"/>
    <w:multiLevelType w:val="hybridMultilevel"/>
    <w:tmpl w:val="2CF648D2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D6B32"/>
    <w:multiLevelType w:val="hybridMultilevel"/>
    <w:tmpl w:val="B538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94784"/>
    <w:multiLevelType w:val="multilevel"/>
    <w:tmpl w:val="AAE2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E762C"/>
    <w:multiLevelType w:val="hybridMultilevel"/>
    <w:tmpl w:val="86FE4658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E5FD8"/>
    <w:multiLevelType w:val="hybridMultilevel"/>
    <w:tmpl w:val="669E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56928"/>
    <w:multiLevelType w:val="hybridMultilevel"/>
    <w:tmpl w:val="2C8A23FE"/>
    <w:lvl w:ilvl="0" w:tplc="9886D66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>
    <w:nsid w:val="55C51D12"/>
    <w:multiLevelType w:val="hybridMultilevel"/>
    <w:tmpl w:val="F128247C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46259"/>
    <w:multiLevelType w:val="hybridMultilevel"/>
    <w:tmpl w:val="9152834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E4203"/>
    <w:multiLevelType w:val="hybridMultilevel"/>
    <w:tmpl w:val="4B6CE29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71A11"/>
    <w:multiLevelType w:val="hybridMultilevel"/>
    <w:tmpl w:val="7CD69F20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F3AD5"/>
    <w:multiLevelType w:val="hybridMultilevel"/>
    <w:tmpl w:val="6972A33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>
    <w:nsid w:val="6405655C"/>
    <w:multiLevelType w:val="hybridMultilevel"/>
    <w:tmpl w:val="A062590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66F75"/>
    <w:multiLevelType w:val="multilevel"/>
    <w:tmpl w:val="EB522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E6E153C"/>
    <w:multiLevelType w:val="hybridMultilevel"/>
    <w:tmpl w:val="CC7A032A"/>
    <w:lvl w:ilvl="0" w:tplc="9886D6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0"/>
  </w:num>
  <w:num w:numId="7">
    <w:abstractNumId w:val="23"/>
  </w:num>
  <w:num w:numId="8">
    <w:abstractNumId w:val="8"/>
  </w:num>
  <w:num w:numId="9">
    <w:abstractNumId w:val="24"/>
  </w:num>
  <w:num w:numId="10">
    <w:abstractNumId w:val="12"/>
  </w:num>
  <w:num w:numId="11">
    <w:abstractNumId w:val="25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  <w:num w:numId="16">
    <w:abstractNumId w:val="7"/>
  </w:num>
  <w:num w:numId="17">
    <w:abstractNumId w:val="22"/>
  </w:num>
  <w:num w:numId="18">
    <w:abstractNumId w:val="17"/>
  </w:num>
  <w:num w:numId="19">
    <w:abstractNumId w:val="15"/>
  </w:num>
  <w:num w:numId="20">
    <w:abstractNumId w:val="18"/>
  </w:num>
  <w:num w:numId="21">
    <w:abstractNumId w:val="0"/>
  </w:num>
  <w:num w:numId="22">
    <w:abstractNumId w:val="19"/>
  </w:num>
  <w:num w:numId="23">
    <w:abstractNumId w:val="10"/>
  </w:num>
  <w:num w:numId="24">
    <w:abstractNumId w:val="21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366A"/>
    <w:rsid w:val="00006FF4"/>
    <w:rsid w:val="00017DFA"/>
    <w:rsid w:val="00027D05"/>
    <w:rsid w:val="00035E92"/>
    <w:rsid w:val="00056457"/>
    <w:rsid w:val="00076BAF"/>
    <w:rsid w:val="0008167B"/>
    <w:rsid w:val="00084503"/>
    <w:rsid w:val="000A45C1"/>
    <w:rsid w:val="000A5879"/>
    <w:rsid w:val="000A6E24"/>
    <w:rsid w:val="000C0F61"/>
    <w:rsid w:val="000D1B12"/>
    <w:rsid w:val="000E4A47"/>
    <w:rsid w:val="001012FD"/>
    <w:rsid w:val="001055BB"/>
    <w:rsid w:val="00111430"/>
    <w:rsid w:val="00122D56"/>
    <w:rsid w:val="00136886"/>
    <w:rsid w:val="00144F59"/>
    <w:rsid w:val="00145090"/>
    <w:rsid w:val="00154043"/>
    <w:rsid w:val="001576F3"/>
    <w:rsid w:val="001664F2"/>
    <w:rsid w:val="0016699F"/>
    <w:rsid w:val="001B2943"/>
    <w:rsid w:val="001D6565"/>
    <w:rsid w:val="00201A60"/>
    <w:rsid w:val="00206418"/>
    <w:rsid w:val="00206F94"/>
    <w:rsid w:val="0021510B"/>
    <w:rsid w:val="00244A67"/>
    <w:rsid w:val="002512B2"/>
    <w:rsid w:val="0025778B"/>
    <w:rsid w:val="00270BFE"/>
    <w:rsid w:val="00275805"/>
    <w:rsid w:val="002822A5"/>
    <w:rsid w:val="002847C6"/>
    <w:rsid w:val="00286B72"/>
    <w:rsid w:val="002877C9"/>
    <w:rsid w:val="002A7FBB"/>
    <w:rsid w:val="002C0227"/>
    <w:rsid w:val="002C6816"/>
    <w:rsid w:val="002D294D"/>
    <w:rsid w:val="002E0889"/>
    <w:rsid w:val="002F0C7B"/>
    <w:rsid w:val="0030471D"/>
    <w:rsid w:val="003149E8"/>
    <w:rsid w:val="003340D1"/>
    <w:rsid w:val="003363D7"/>
    <w:rsid w:val="00347ED1"/>
    <w:rsid w:val="0035491B"/>
    <w:rsid w:val="00356E38"/>
    <w:rsid w:val="00364DB3"/>
    <w:rsid w:val="003650E8"/>
    <w:rsid w:val="003655DA"/>
    <w:rsid w:val="00376156"/>
    <w:rsid w:val="00386342"/>
    <w:rsid w:val="003A244E"/>
    <w:rsid w:val="003C2198"/>
    <w:rsid w:val="003D3F57"/>
    <w:rsid w:val="003E0C04"/>
    <w:rsid w:val="003E6713"/>
    <w:rsid w:val="003E68F4"/>
    <w:rsid w:val="003E791E"/>
    <w:rsid w:val="00422F70"/>
    <w:rsid w:val="00431517"/>
    <w:rsid w:val="00441B35"/>
    <w:rsid w:val="00463A29"/>
    <w:rsid w:val="00472DE1"/>
    <w:rsid w:val="00480E1C"/>
    <w:rsid w:val="0049267B"/>
    <w:rsid w:val="004B1FE3"/>
    <w:rsid w:val="004B4E97"/>
    <w:rsid w:val="004D6D3A"/>
    <w:rsid w:val="00512C1A"/>
    <w:rsid w:val="005207B7"/>
    <w:rsid w:val="0053507B"/>
    <w:rsid w:val="00535099"/>
    <w:rsid w:val="005428C8"/>
    <w:rsid w:val="00554D8C"/>
    <w:rsid w:val="00563EAC"/>
    <w:rsid w:val="00566CF3"/>
    <w:rsid w:val="00577EE5"/>
    <w:rsid w:val="0058366A"/>
    <w:rsid w:val="00584DE3"/>
    <w:rsid w:val="005A51C7"/>
    <w:rsid w:val="005C7F92"/>
    <w:rsid w:val="005D524D"/>
    <w:rsid w:val="005E37CA"/>
    <w:rsid w:val="005F22C4"/>
    <w:rsid w:val="005F3988"/>
    <w:rsid w:val="00603B7E"/>
    <w:rsid w:val="006415DE"/>
    <w:rsid w:val="0065240E"/>
    <w:rsid w:val="006717FC"/>
    <w:rsid w:val="006A565A"/>
    <w:rsid w:val="006B7735"/>
    <w:rsid w:val="006C2548"/>
    <w:rsid w:val="006C6DEB"/>
    <w:rsid w:val="006D042C"/>
    <w:rsid w:val="006D2A81"/>
    <w:rsid w:val="00701195"/>
    <w:rsid w:val="00706756"/>
    <w:rsid w:val="00713F67"/>
    <w:rsid w:val="00725BFB"/>
    <w:rsid w:val="00730731"/>
    <w:rsid w:val="0073273C"/>
    <w:rsid w:val="00736480"/>
    <w:rsid w:val="00751148"/>
    <w:rsid w:val="00752C39"/>
    <w:rsid w:val="00761C7F"/>
    <w:rsid w:val="007627F7"/>
    <w:rsid w:val="00781B7E"/>
    <w:rsid w:val="00797981"/>
    <w:rsid w:val="007B12C5"/>
    <w:rsid w:val="007B6185"/>
    <w:rsid w:val="007C4502"/>
    <w:rsid w:val="007D0750"/>
    <w:rsid w:val="007D3F64"/>
    <w:rsid w:val="007D40D3"/>
    <w:rsid w:val="007D4A4B"/>
    <w:rsid w:val="007D5C33"/>
    <w:rsid w:val="007F79C3"/>
    <w:rsid w:val="00814B4E"/>
    <w:rsid w:val="008309CA"/>
    <w:rsid w:val="00883A2C"/>
    <w:rsid w:val="00887F60"/>
    <w:rsid w:val="008A3113"/>
    <w:rsid w:val="008B0AD2"/>
    <w:rsid w:val="008B16DC"/>
    <w:rsid w:val="008C1A80"/>
    <w:rsid w:val="008D2931"/>
    <w:rsid w:val="008D3346"/>
    <w:rsid w:val="00910223"/>
    <w:rsid w:val="00961851"/>
    <w:rsid w:val="009619D2"/>
    <w:rsid w:val="009B2ADD"/>
    <w:rsid w:val="009C5C6A"/>
    <w:rsid w:val="009F0E1B"/>
    <w:rsid w:val="00A06DDF"/>
    <w:rsid w:val="00A4009A"/>
    <w:rsid w:val="00A5039E"/>
    <w:rsid w:val="00A660B9"/>
    <w:rsid w:val="00A664EE"/>
    <w:rsid w:val="00A750C2"/>
    <w:rsid w:val="00A92733"/>
    <w:rsid w:val="00AB0B38"/>
    <w:rsid w:val="00AB61FA"/>
    <w:rsid w:val="00AE1B7B"/>
    <w:rsid w:val="00AF2227"/>
    <w:rsid w:val="00AF31DA"/>
    <w:rsid w:val="00AF7C73"/>
    <w:rsid w:val="00B01499"/>
    <w:rsid w:val="00B13C12"/>
    <w:rsid w:val="00B13E21"/>
    <w:rsid w:val="00B15675"/>
    <w:rsid w:val="00B217C7"/>
    <w:rsid w:val="00B26C33"/>
    <w:rsid w:val="00B37DAB"/>
    <w:rsid w:val="00B663F9"/>
    <w:rsid w:val="00B76CA4"/>
    <w:rsid w:val="00B9161F"/>
    <w:rsid w:val="00BA7BBF"/>
    <w:rsid w:val="00BC79CC"/>
    <w:rsid w:val="00BE2E92"/>
    <w:rsid w:val="00BF36B4"/>
    <w:rsid w:val="00C15217"/>
    <w:rsid w:val="00C21C33"/>
    <w:rsid w:val="00C4306A"/>
    <w:rsid w:val="00C81CE3"/>
    <w:rsid w:val="00C9051B"/>
    <w:rsid w:val="00C948CE"/>
    <w:rsid w:val="00CA38AE"/>
    <w:rsid w:val="00CF76BB"/>
    <w:rsid w:val="00D26331"/>
    <w:rsid w:val="00D37E55"/>
    <w:rsid w:val="00D44486"/>
    <w:rsid w:val="00D54355"/>
    <w:rsid w:val="00D60E6A"/>
    <w:rsid w:val="00D70FD2"/>
    <w:rsid w:val="00D75D7F"/>
    <w:rsid w:val="00D923E1"/>
    <w:rsid w:val="00DA5506"/>
    <w:rsid w:val="00DB3B47"/>
    <w:rsid w:val="00DC719C"/>
    <w:rsid w:val="00DD4F62"/>
    <w:rsid w:val="00DF65BD"/>
    <w:rsid w:val="00E027FA"/>
    <w:rsid w:val="00E24C47"/>
    <w:rsid w:val="00E35F91"/>
    <w:rsid w:val="00E520E7"/>
    <w:rsid w:val="00E6480C"/>
    <w:rsid w:val="00E8760B"/>
    <w:rsid w:val="00E964B9"/>
    <w:rsid w:val="00E96FC2"/>
    <w:rsid w:val="00EC3505"/>
    <w:rsid w:val="00EC5769"/>
    <w:rsid w:val="00ED3BC4"/>
    <w:rsid w:val="00ED5C8A"/>
    <w:rsid w:val="00F05502"/>
    <w:rsid w:val="00F07E9E"/>
    <w:rsid w:val="00F1588C"/>
    <w:rsid w:val="00F5339F"/>
    <w:rsid w:val="00F5661D"/>
    <w:rsid w:val="00F711BA"/>
    <w:rsid w:val="00F7451B"/>
    <w:rsid w:val="00F74ED3"/>
    <w:rsid w:val="00F76425"/>
    <w:rsid w:val="00F9001A"/>
    <w:rsid w:val="00F94F10"/>
    <w:rsid w:val="00FA241F"/>
    <w:rsid w:val="00FC5C7D"/>
    <w:rsid w:val="00FD1F6F"/>
    <w:rsid w:val="00FD62C8"/>
    <w:rsid w:val="00FD68B1"/>
    <w:rsid w:val="00FE63AF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6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75805"/>
    <w:pPr>
      <w:keepNext/>
      <w:keepLines/>
      <w:widowControl/>
      <w:autoSpaceDE/>
      <w:autoSpaceDN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66A"/>
    <w:pPr>
      <w:ind w:left="221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8366A"/>
    <w:pPr>
      <w:spacing w:before="4"/>
      <w:ind w:left="1176" w:right="200" w:hanging="1739"/>
      <w:jc w:val="both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58366A"/>
    <w:pPr>
      <w:ind w:left="221" w:righ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58366A"/>
  </w:style>
  <w:style w:type="table" w:styleId="a6">
    <w:name w:val="Table Grid"/>
    <w:basedOn w:val="a1"/>
    <w:uiPriority w:val="59"/>
    <w:rsid w:val="00E02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76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qFormat/>
    <w:rsid w:val="00145090"/>
    <w:rPr>
      <w:i/>
      <w:iCs/>
    </w:rPr>
  </w:style>
  <w:style w:type="character" w:styleId="a9">
    <w:name w:val="Strong"/>
    <w:basedOn w:val="a0"/>
    <w:qFormat/>
    <w:rsid w:val="00C4306A"/>
    <w:rPr>
      <w:b/>
      <w:bCs/>
    </w:rPr>
  </w:style>
  <w:style w:type="character" w:customStyle="1" w:styleId="apple-converted-space">
    <w:name w:val="apple-converted-space"/>
    <w:basedOn w:val="a0"/>
    <w:rsid w:val="007F79C3"/>
  </w:style>
  <w:style w:type="paragraph" w:customStyle="1" w:styleId="11">
    <w:name w:val="Обычный (веб)1"/>
    <w:basedOn w:val="a"/>
    <w:rsid w:val="008309C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75805"/>
    <w:rPr>
      <w:rFonts w:ascii="Calibri" w:eastAsia="Calibri" w:hAnsi="Calibri" w:cs="Calibri"/>
      <w:b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0183-5353-4A3A-9E3A-788707BB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225</cp:revision>
  <dcterms:created xsi:type="dcterms:W3CDTF">2023-03-21T06:59:00Z</dcterms:created>
  <dcterms:modified xsi:type="dcterms:W3CDTF">2023-04-19T08:34:00Z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2023-03-21T00:00:00Z</vt:filetime>
  </property>
</Properties>
</file>