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22" w:rsidRPr="00B269EF" w:rsidRDefault="003F7122" w:rsidP="00B269EF">
      <w:pPr>
        <w:pStyle w:val="2"/>
        <w:jc w:val="center"/>
        <w:rPr>
          <w:rFonts w:ascii="Times New Roman" w:eastAsia="Times New Roman" w:hAnsi="Times New Roman" w:cs="Times New Roman"/>
          <w:b w:val="0"/>
          <w:color w:val="auto"/>
          <w:sz w:val="28"/>
          <w:szCs w:val="28"/>
          <w:lang w:eastAsia="ru-RU"/>
        </w:rPr>
      </w:pPr>
      <w:r w:rsidRPr="00B269EF">
        <w:rPr>
          <w:rFonts w:ascii="Times New Roman" w:eastAsia="Times New Roman" w:hAnsi="Times New Roman" w:cs="Times New Roman"/>
          <w:b w:val="0"/>
          <w:color w:val="auto"/>
          <w:sz w:val="28"/>
          <w:szCs w:val="28"/>
          <w:lang w:eastAsia="ru-RU"/>
        </w:rPr>
        <w:t>Муниципальное дошкольное образовательное учреждение</w:t>
      </w:r>
    </w:p>
    <w:p w:rsidR="003F7122" w:rsidRPr="00B269EF" w:rsidRDefault="003F7122" w:rsidP="00B269EF">
      <w:pPr>
        <w:shd w:val="clear" w:color="auto" w:fill="FFFFFF"/>
        <w:spacing w:before="30" w:after="30" w:line="240" w:lineRule="auto"/>
        <w:jc w:val="center"/>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«Детский сад № 12 «Полянка» ТМР</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tbl>
      <w:tblPr>
        <w:tblStyle w:val="11"/>
        <w:tblW w:w="0" w:type="auto"/>
        <w:tblInd w:w="2093" w:type="dxa"/>
        <w:tblLayout w:type="fixed"/>
        <w:tblLook w:val="04A0"/>
      </w:tblPr>
      <w:tblGrid>
        <w:gridCol w:w="3898"/>
        <w:gridCol w:w="3898"/>
      </w:tblGrid>
      <w:tr w:rsidR="003F7122" w:rsidRPr="00B269EF" w:rsidTr="003F7122">
        <w:trPr>
          <w:trHeight w:val="1884"/>
        </w:trPr>
        <w:tc>
          <w:tcPr>
            <w:tcW w:w="3898" w:type="dxa"/>
          </w:tcPr>
          <w:p w:rsidR="003F7122" w:rsidRPr="00B269EF" w:rsidRDefault="003F7122" w:rsidP="00B269EF">
            <w:pPr>
              <w:autoSpaceDE w:val="0"/>
              <w:autoSpaceDN w:val="0"/>
              <w:adjustRightInd w:val="0"/>
              <w:jc w:val="both"/>
              <w:rPr>
                <w:rFonts w:ascii="Times New Roman" w:hAnsi="Times New Roman" w:cs="Times New Roman"/>
                <w:sz w:val="28"/>
                <w:szCs w:val="28"/>
              </w:rPr>
            </w:pPr>
            <w:r w:rsidRPr="00B269EF">
              <w:rPr>
                <w:rFonts w:ascii="Times New Roman" w:hAnsi="Times New Roman" w:cs="Times New Roman"/>
                <w:sz w:val="28"/>
                <w:szCs w:val="28"/>
              </w:rPr>
              <w:t>СОГЛАСОВАНО</w:t>
            </w:r>
          </w:p>
          <w:p w:rsidR="003F7122" w:rsidRPr="00B269EF" w:rsidRDefault="003F7122" w:rsidP="00B269EF">
            <w:pPr>
              <w:autoSpaceDE w:val="0"/>
              <w:autoSpaceDN w:val="0"/>
              <w:adjustRightInd w:val="0"/>
              <w:jc w:val="both"/>
              <w:rPr>
                <w:rFonts w:ascii="Times New Roman" w:hAnsi="Times New Roman" w:cs="Times New Roman"/>
                <w:sz w:val="28"/>
                <w:szCs w:val="28"/>
              </w:rPr>
            </w:pPr>
          </w:p>
          <w:p w:rsidR="003F7122" w:rsidRPr="00B269EF" w:rsidRDefault="003F7122" w:rsidP="00B269EF">
            <w:pPr>
              <w:autoSpaceDE w:val="0"/>
              <w:autoSpaceDN w:val="0"/>
              <w:adjustRightInd w:val="0"/>
              <w:jc w:val="both"/>
              <w:rPr>
                <w:rFonts w:ascii="Times New Roman" w:hAnsi="Times New Roman" w:cs="Times New Roman"/>
                <w:sz w:val="28"/>
                <w:szCs w:val="28"/>
              </w:rPr>
            </w:pPr>
            <w:r w:rsidRPr="00B269EF">
              <w:rPr>
                <w:rFonts w:ascii="Times New Roman" w:hAnsi="Times New Roman" w:cs="Times New Roman"/>
                <w:sz w:val="28"/>
                <w:szCs w:val="28"/>
              </w:rPr>
              <w:t>«__» _______ 20_____г.</w:t>
            </w:r>
          </w:p>
          <w:p w:rsidR="003F7122" w:rsidRPr="00B269EF" w:rsidRDefault="003F7122" w:rsidP="00B269EF">
            <w:pPr>
              <w:autoSpaceDE w:val="0"/>
              <w:autoSpaceDN w:val="0"/>
              <w:adjustRightInd w:val="0"/>
              <w:jc w:val="both"/>
              <w:rPr>
                <w:rFonts w:ascii="Times New Roman" w:hAnsi="Times New Roman" w:cs="Times New Roman"/>
                <w:sz w:val="28"/>
                <w:szCs w:val="28"/>
              </w:rPr>
            </w:pPr>
          </w:p>
          <w:p w:rsidR="003F7122" w:rsidRPr="00B269EF" w:rsidRDefault="003F7122" w:rsidP="00B269EF">
            <w:pPr>
              <w:autoSpaceDE w:val="0"/>
              <w:autoSpaceDN w:val="0"/>
              <w:adjustRightInd w:val="0"/>
              <w:jc w:val="both"/>
              <w:rPr>
                <w:rFonts w:ascii="Times New Roman" w:hAnsi="Times New Roman" w:cs="Times New Roman"/>
                <w:sz w:val="28"/>
                <w:szCs w:val="28"/>
              </w:rPr>
            </w:pPr>
            <w:r w:rsidRPr="00B269EF">
              <w:rPr>
                <w:rFonts w:ascii="Times New Roman" w:hAnsi="Times New Roman" w:cs="Times New Roman"/>
                <w:sz w:val="28"/>
                <w:szCs w:val="28"/>
              </w:rPr>
              <w:t>Подпись__________</w:t>
            </w:r>
          </w:p>
          <w:p w:rsidR="003F7122" w:rsidRPr="00B269EF" w:rsidRDefault="003F7122" w:rsidP="00B269EF">
            <w:pPr>
              <w:spacing w:before="30" w:after="30"/>
              <w:jc w:val="both"/>
              <w:rPr>
                <w:rFonts w:ascii="Times New Roman" w:eastAsia="Times New Roman" w:hAnsi="Times New Roman" w:cs="Times New Roman"/>
                <w:b/>
                <w:bCs/>
                <w:color w:val="000000" w:themeColor="text1"/>
                <w:sz w:val="28"/>
                <w:szCs w:val="28"/>
              </w:rPr>
            </w:pPr>
          </w:p>
        </w:tc>
        <w:tc>
          <w:tcPr>
            <w:tcW w:w="3898" w:type="dxa"/>
          </w:tcPr>
          <w:p w:rsidR="003F7122" w:rsidRPr="00B269EF" w:rsidRDefault="003F7122" w:rsidP="00B269EF">
            <w:pPr>
              <w:autoSpaceDE w:val="0"/>
              <w:autoSpaceDN w:val="0"/>
              <w:adjustRightInd w:val="0"/>
              <w:jc w:val="both"/>
              <w:rPr>
                <w:rFonts w:ascii="Times New Roman" w:hAnsi="Times New Roman" w:cs="Times New Roman"/>
                <w:sz w:val="28"/>
                <w:szCs w:val="28"/>
              </w:rPr>
            </w:pPr>
            <w:r w:rsidRPr="00B269EF">
              <w:rPr>
                <w:rFonts w:ascii="Times New Roman" w:hAnsi="Times New Roman" w:cs="Times New Roman"/>
                <w:sz w:val="28"/>
                <w:szCs w:val="28"/>
              </w:rPr>
              <w:t>УТВЕРЖДАЮ</w:t>
            </w:r>
          </w:p>
          <w:p w:rsidR="003F7122" w:rsidRPr="00B269EF" w:rsidRDefault="003F7122" w:rsidP="00B269EF">
            <w:pPr>
              <w:autoSpaceDE w:val="0"/>
              <w:autoSpaceDN w:val="0"/>
              <w:adjustRightInd w:val="0"/>
              <w:jc w:val="both"/>
              <w:rPr>
                <w:rFonts w:ascii="Times New Roman" w:hAnsi="Times New Roman" w:cs="Times New Roman"/>
                <w:sz w:val="28"/>
                <w:szCs w:val="28"/>
              </w:rPr>
            </w:pPr>
          </w:p>
          <w:p w:rsidR="003F7122" w:rsidRPr="00B269EF" w:rsidRDefault="003F7122" w:rsidP="00B269EF">
            <w:pPr>
              <w:autoSpaceDE w:val="0"/>
              <w:autoSpaceDN w:val="0"/>
              <w:adjustRightInd w:val="0"/>
              <w:jc w:val="both"/>
              <w:rPr>
                <w:rFonts w:ascii="Times New Roman" w:hAnsi="Times New Roman" w:cs="Times New Roman"/>
                <w:sz w:val="28"/>
                <w:szCs w:val="28"/>
              </w:rPr>
            </w:pPr>
            <w:r w:rsidRPr="00B269EF">
              <w:rPr>
                <w:rFonts w:ascii="Times New Roman" w:hAnsi="Times New Roman" w:cs="Times New Roman"/>
                <w:sz w:val="28"/>
                <w:szCs w:val="28"/>
              </w:rPr>
              <w:t>___________________________</w:t>
            </w:r>
          </w:p>
          <w:p w:rsidR="003F7122" w:rsidRPr="00B269EF" w:rsidRDefault="003F7122" w:rsidP="00B269EF">
            <w:pPr>
              <w:autoSpaceDE w:val="0"/>
              <w:autoSpaceDN w:val="0"/>
              <w:adjustRightInd w:val="0"/>
              <w:jc w:val="both"/>
              <w:rPr>
                <w:rFonts w:ascii="Times New Roman" w:hAnsi="Times New Roman" w:cs="Times New Roman"/>
                <w:i/>
                <w:iCs/>
                <w:sz w:val="28"/>
                <w:szCs w:val="28"/>
              </w:rPr>
            </w:pPr>
            <w:r w:rsidRPr="00B269EF">
              <w:rPr>
                <w:rFonts w:ascii="Times New Roman" w:hAnsi="Times New Roman" w:cs="Times New Roman"/>
                <w:i/>
                <w:iCs/>
                <w:sz w:val="28"/>
                <w:szCs w:val="28"/>
              </w:rPr>
              <w:t>подпись                                          ФИО</w:t>
            </w:r>
          </w:p>
          <w:p w:rsidR="003F7122" w:rsidRPr="00B269EF" w:rsidRDefault="003F7122" w:rsidP="00B269EF">
            <w:pPr>
              <w:shd w:val="clear" w:color="auto" w:fill="FFFFFF"/>
              <w:spacing w:before="30" w:after="30"/>
              <w:jc w:val="both"/>
              <w:rPr>
                <w:rFonts w:ascii="Times New Roman" w:eastAsia="Times New Roman" w:hAnsi="Times New Roman" w:cs="Times New Roman"/>
                <w:b/>
                <w:bCs/>
                <w:color w:val="000000" w:themeColor="text1"/>
                <w:sz w:val="28"/>
                <w:szCs w:val="28"/>
              </w:rPr>
            </w:pPr>
            <w:r w:rsidRPr="00B269EF">
              <w:rPr>
                <w:rFonts w:ascii="Times New Roman" w:hAnsi="Times New Roman" w:cs="Times New Roman"/>
                <w:sz w:val="28"/>
                <w:szCs w:val="28"/>
              </w:rPr>
              <w:t>«__» _____________20_____г.</w:t>
            </w:r>
          </w:p>
          <w:p w:rsidR="003F7122" w:rsidRPr="00B269EF" w:rsidRDefault="003F7122" w:rsidP="00B269EF">
            <w:pPr>
              <w:spacing w:before="30" w:after="30"/>
              <w:jc w:val="both"/>
              <w:rPr>
                <w:rFonts w:ascii="Times New Roman" w:eastAsia="Times New Roman" w:hAnsi="Times New Roman" w:cs="Times New Roman"/>
                <w:b/>
                <w:bCs/>
                <w:color w:val="000000" w:themeColor="text1"/>
                <w:sz w:val="28"/>
                <w:szCs w:val="28"/>
              </w:rPr>
            </w:pPr>
          </w:p>
        </w:tc>
      </w:tr>
    </w:tbl>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3F7122" w:rsidRPr="00B269EF" w:rsidRDefault="003F7122" w:rsidP="00B269EF">
      <w:pPr>
        <w:shd w:val="clear" w:color="auto" w:fill="FFFFFF"/>
        <w:spacing w:before="30" w:after="30" w:line="240" w:lineRule="auto"/>
        <w:jc w:val="center"/>
        <w:rPr>
          <w:rFonts w:ascii="Times New Roman" w:eastAsia="Times New Roman" w:hAnsi="Times New Roman" w:cs="Times New Roman"/>
          <w:b/>
          <w:bCs/>
          <w:color w:val="000000" w:themeColor="text1"/>
          <w:sz w:val="36"/>
          <w:szCs w:val="36"/>
        </w:rPr>
      </w:pPr>
      <w:r w:rsidRPr="00B269EF">
        <w:rPr>
          <w:rFonts w:ascii="Times New Roman" w:eastAsia="Times New Roman" w:hAnsi="Times New Roman" w:cs="Times New Roman"/>
          <w:b/>
          <w:bCs/>
          <w:color w:val="000000" w:themeColor="text1"/>
          <w:sz w:val="36"/>
          <w:szCs w:val="36"/>
        </w:rPr>
        <w:t>Дополнительная общеобразовательная</w:t>
      </w:r>
    </w:p>
    <w:p w:rsidR="003F7122" w:rsidRPr="00B269EF" w:rsidRDefault="003F7122" w:rsidP="00B269EF">
      <w:pPr>
        <w:shd w:val="clear" w:color="auto" w:fill="FFFFFF"/>
        <w:spacing w:before="30" w:after="30" w:line="240" w:lineRule="auto"/>
        <w:jc w:val="center"/>
        <w:rPr>
          <w:rFonts w:ascii="Times New Roman" w:eastAsia="Times New Roman" w:hAnsi="Times New Roman" w:cs="Times New Roman"/>
          <w:color w:val="000000" w:themeColor="text1"/>
          <w:sz w:val="36"/>
          <w:szCs w:val="36"/>
        </w:rPr>
      </w:pPr>
      <w:r w:rsidRPr="00B269EF">
        <w:rPr>
          <w:rFonts w:ascii="Times New Roman" w:eastAsia="Times New Roman" w:hAnsi="Times New Roman" w:cs="Times New Roman"/>
          <w:b/>
          <w:bCs/>
          <w:color w:val="000000" w:themeColor="text1"/>
          <w:sz w:val="36"/>
          <w:szCs w:val="36"/>
        </w:rPr>
        <w:t>Программа</w:t>
      </w:r>
      <w:r w:rsidRPr="00B269EF">
        <w:rPr>
          <w:rFonts w:ascii="Times New Roman" w:eastAsia="Times New Roman" w:hAnsi="Times New Roman" w:cs="Times New Roman"/>
          <w:color w:val="000000" w:themeColor="text1"/>
          <w:sz w:val="36"/>
          <w:szCs w:val="36"/>
        </w:rPr>
        <w:t xml:space="preserve"> </w:t>
      </w:r>
      <w:r w:rsidRPr="00B269EF">
        <w:rPr>
          <w:rFonts w:ascii="Times New Roman" w:eastAsia="Times New Roman" w:hAnsi="Times New Roman" w:cs="Times New Roman"/>
          <w:b/>
          <w:bCs/>
          <w:color w:val="000000" w:themeColor="text1"/>
          <w:sz w:val="36"/>
          <w:szCs w:val="36"/>
        </w:rPr>
        <w:t>«АБВГдейка»</w:t>
      </w:r>
    </w:p>
    <w:p w:rsidR="003F7122" w:rsidRPr="00B269EF" w:rsidRDefault="003F7122" w:rsidP="00B269EF">
      <w:pPr>
        <w:shd w:val="clear" w:color="auto" w:fill="FFFFFF"/>
        <w:spacing w:before="30" w:after="30" w:line="240" w:lineRule="auto"/>
        <w:jc w:val="center"/>
        <w:rPr>
          <w:rFonts w:ascii="Times New Roman" w:eastAsia="Times New Roman" w:hAnsi="Times New Roman" w:cs="Times New Roman"/>
          <w:color w:val="000000" w:themeColor="text1"/>
          <w:sz w:val="36"/>
          <w:szCs w:val="36"/>
        </w:rPr>
      </w:pPr>
      <w:r w:rsidRPr="00B269EF">
        <w:rPr>
          <w:rFonts w:ascii="Times New Roman" w:eastAsia="Times New Roman" w:hAnsi="Times New Roman" w:cs="Times New Roman"/>
          <w:b/>
          <w:bCs/>
          <w:color w:val="000000" w:themeColor="text1"/>
          <w:sz w:val="36"/>
          <w:szCs w:val="36"/>
        </w:rPr>
        <w:t>для детей 5-7 лет.</w:t>
      </w:r>
    </w:p>
    <w:p w:rsidR="003F7122" w:rsidRPr="00B269EF" w:rsidRDefault="003F7122" w:rsidP="00B269EF">
      <w:pPr>
        <w:shd w:val="clear" w:color="auto" w:fill="FFFFFF"/>
        <w:spacing w:before="30" w:after="30" w:line="240" w:lineRule="auto"/>
        <w:jc w:val="center"/>
        <w:rPr>
          <w:rFonts w:ascii="Times New Roman" w:eastAsia="Times New Roman" w:hAnsi="Times New Roman" w:cs="Times New Roman"/>
          <w:color w:val="000000" w:themeColor="text1"/>
          <w:sz w:val="36"/>
          <w:szCs w:val="36"/>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3F7122" w:rsidRDefault="003F7122" w:rsidP="00B269EF">
      <w:pPr>
        <w:shd w:val="clear" w:color="auto" w:fill="FFFFFF"/>
        <w:spacing w:before="30" w:after="30" w:line="240" w:lineRule="auto"/>
        <w:jc w:val="center"/>
        <w:rPr>
          <w:rFonts w:ascii="Times New Roman" w:eastAsia="Times New Roman" w:hAnsi="Times New Roman" w:cs="Times New Roman"/>
          <w:b/>
          <w:bCs/>
          <w:color w:val="000000" w:themeColor="text1"/>
          <w:sz w:val="28"/>
          <w:szCs w:val="28"/>
        </w:rPr>
      </w:pPr>
      <w:r w:rsidRPr="00B269EF">
        <w:rPr>
          <w:rFonts w:ascii="Times New Roman" w:eastAsia="Times New Roman" w:hAnsi="Times New Roman" w:cs="Times New Roman"/>
          <w:b/>
          <w:bCs/>
          <w:color w:val="000000" w:themeColor="text1"/>
          <w:sz w:val="28"/>
          <w:szCs w:val="28"/>
        </w:rPr>
        <w:t>Срок реализации программы  2 года.</w:t>
      </w:r>
    </w:p>
    <w:p w:rsidR="00B269EF" w:rsidRPr="00B269EF" w:rsidRDefault="00B269EF" w:rsidP="00B269EF">
      <w:pPr>
        <w:shd w:val="clear" w:color="auto" w:fill="FFFFFF"/>
        <w:spacing w:before="30" w:after="30" w:line="240" w:lineRule="auto"/>
        <w:jc w:val="center"/>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right"/>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right"/>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составитель:</w:t>
      </w:r>
    </w:p>
    <w:p w:rsidR="003F7122" w:rsidRPr="00B269EF" w:rsidRDefault="003F7122" w:rsidP="00B269EF">
      <w:pPr>
        <w:shd w:val="clear" w:color="auto" w:fill="FFFFFF"/>
        <w:spacing w:before="30" w:after="30" w:line="240" w:lineRule="auto"/>
        <w:jc w:val="right"/>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right"/>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учитель-логопед Паутова М.В.</w:t>
      </w:r>
    </w:p>
    <w:p w:rsidR="003F7122" w:rsidRPr="00B269EF" w:rsidRDefault="003F7122" w:rsidP="00B269EF">
      <w:pPr>
        <w:shd w:val="clear" w:color="auto" w:fill="FFFFFF"/>
        <w:spacing w:before="30" w:after="30" w:line="240" w:lineRule="auto"/>
        <w:jc w:val="right"/>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right"/>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right"/>
        <w:rPr>
          <w:rFonts w:ascii="Times New Roman" w:eastAsia="Times New Roman" w:hAnsi="Times New Roman" w:cs="Times New Roman"/>
          <w:color w:val="000000" w:themeColor="text1"/>
          <w:sz w:val="28"/>
          <w:szCs w:val="28"/>
        </w:rPr>
      </w:pPr>
    </w:p>
    <w:p w:rsidR="00B269EF" w:rsidRDefault="00B269EF" w:rsidP="00B269EF">
      <w:pPr>
        <w:shd w:val="clear" w:color="auto" w:fill="FFFFFF"/>
        <w:spacing w:before="30" w:after="30" w:line="240" w:lineRule="auto"/>
        <w:rPr>
          <w:rFonts w:ascii="Times New Roman" w:eastAsia="Times New Roman" w:hAnsi="Times New Roman" w:cs="Times New Roman"/>
          <w:color w:val="000000" w:themeColor="text1"/>
          <w:sz w:val="28"/>
          <w:szCs w:val="28"/>
        </w:rPr>
      </w:pPr>
    </w:p>
    <w:p w:rsidR="00B269EF" w:rsidRDefault="00B269EF" w:rsidP="00B269EF">
      <w:pPr>
        <w:shd w:val="clear" w:color="auto" w:fill="FFFFFF"/>
        <w:spacing w:before="30" w:after="30" w:line="240" w:lineRule="auto"/>
        <w:rPr>
          <w:rFonts w:ascii="Times New Roman" w:eastAsia="Times New Roman" w:hAnsi="Times New Roman" w:cs="Times New Roman"/>
          <w:color w:val="000000" w:themeColor="text1"/>
          <w:sz w:val="28"/>
          <w:szCs w:val="28"/>
        </w:rPr>
      </w:pPr>
    </w:p>
    <w:p w:rsidR="00B269EF" w:rsidRDefault="00B269EF" w:rsidP="00B269EF">
      <w:pPr>
        <w:shd w:val="clear" w:color="auto" w:fill="FFFFFF"/>
        <w:spacing w:before="30" w:after="30" w:line="240" w:lineRule="auto"/>
        <w:rPr>
          <w:rFonts w:ascii="Times New Roman" w:eastAsia="Times New Roman" w:hAnsi="Times New Roman" w:cs="Times New Roman"/>
          <w:color w:val="000000" w:themeColor="text1"/>
          <w:sz w:val="28"/>
          <w:szCs w:val="28"/>
        </w:rPr>
      </w:pPr>
    </w:p>
    <w:p w:rsidR="00B269EF" w:rsidRDefault="00B269EF" w:rsidP="00B269EF">
      <w:pPr>
        <w:shd w:val="clear" w:color="auto" w:fill="FFFFFF"/>
        <w:spacing w:before="30" w:after="30" w:line="240" w:lineRule="auto"/>
        <w:rPr>
          <w:rFonts w:ascii="Times New Roman" w:eastAsia="Times New Roman" w:hAnsi="Times New Roman" w:cs="Times New Roman"/>
          <w:color w:val="000000" w:themeColor="text1"/>
          <w:sz w:val="28"/>
          <w:szCs w:val="28"/>
        </w:rPr>
      </w:pPr>
    </w:p>
    <w:p w:rsidR="00B269EF" w:rsidRDefault="00B269EF" w:rsidP="00B269EF">
      <w:pPr>
        <w:shd w:val="clear" w:color="auto" w:fill="FFFFFF"/>
        <w:spacing w:before="30" w:after="30" w:line="240" w:lineRule="auto"/>
        <w:rPr>
          <w:rFonts w:ascii="Times New Roman" w:eastAsia="Times New Roman" w:hAnsi="Times New Roman" w:cs="Times New Roman"/>
          <w:color w:val="000000" w:themeColor="text1"/>
          <w:sz w:val="28"/>
          <w:szCs w:val="28"/>
        </w:rPr>
      </w:pPr>
    </w:p>
    <w:p w:rsidR="00B269EF" w:rsidRDefault="00B269EF" w:rsidP="00B269EF">
      <w:pPr>
        <w:shd w:val="clear" w:color="auto" w:fill="FFFFFF"/>
        <w:spacing w:before="30" w:after="30" w:line="240" w:lineRule="auto"/>
        <w:rPr>
          <w:rFonts w:ascii="Times New Roman" w:eastAsia="Times New Roman" w:hAnsi="Times New Roman" w:cs="Times New Roman"/>
          <w:color w:val="000000" w:themeColor="text1"/>
          <w:sz w:val="28"/>
          <w:szCs w:val="28"/>
        </w:rPr>
      </w:pPr>
    </w:p>
    <w:p w:rsidR="00B269EF" w:rsidRDefault="00B269EF" w:rsidP="00B269EF">
      <w:pPr>
        <w:shd w:val="clear" w:color="auto" w:fill="FFFFFF"/>
        <w:spacing w:before="30" w:after="30" w:line="240" w:lineRule="auto"/>
        <w:rPr>
          <w:rFonts w:ascii="Times New Roman" w:eastAsia="Times New Roman" w:hAnsi="Times New Roman" w:cs="Times New Roman"/>
          <w:color w:val="000000" w:themeColor="text1"/>
          <w:sz w:val="28"/>
          <w:szCs w:val="28"/>
        </w:rPr>
      </w:pPr>
    </w:p>
    <w:p w:rsidR="00EC7661" w:rsidRDefault="003F7122" w:rsidP="00C17A2C">
      <w:pPr>
        <w:shd w:val="clear" w:color="auto" w:fill="FFFFFF"/>
        <w:spacing w:before="30" w:after="30" w:line="240" w:lineRule="auto"/>
        <w:jc w:val="center"/>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Тутаев</w:t>
      </w:r>
    </w:p>
    <w:p w:rsidR="00C17A2C" w:rsidRDefault="003F7122" w:rsidP="00C17A2C">
      <w:pPr>
        <w:shd w:val="clear" w:color="auto" w:fill="FFFFFF"/>
        <w:spacing w:before="30" w:after="30" w:line="240" w:lineRule="auto"/>
        <w:jc w:val="center"/>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2023</w:t>
      </w:r>
      <w:r w:rsidR="00EC7661" w:rsidRPr="00EC7661">
        <w:rPr>
          <w:rFonts w:ascii="Times New Roman" w:eastAsia="Times New Roman" w:hAnsi="Times New Roman" w:cs="Times New Roman"/>
          <w:color w:val="000000" w:themeColor="text1"/>
          <w:sz w:val="28"/>
          <w:szCs w:val="28"/>
        </w:rPr>
        <w:t xml:space="preserve"> </w:t>
      </w:r>
      <w:r w:rsidR="00EC7661">
        <w:rPr>
          <w:rFonts w:ascii="Times New Roman" w:eastAsia="Times New Roman" w:hAnsi="Times New Roman" w:cs="Times New Roman"/>
          <w:color w:val="000000" w:themeColor="text1"/>
          <w:sz w:val="28"/>
          <w:szCs w:val="28"/>
        </w:rPr>
        <w:t xml:space="preserve"> год</w:t>
      </w:r>
    </w:p>
    <w:p w:rsidR="003F7122" w:rsidRDefault="003F7122" w:rsidP="00C17A2C">
      <w:pPr>
        <w:shd w:val="clear" w:color="auto" w:fill="FFFFFF"/>
        <w:spacing w:before="30" w:after="30" w:line="240" w:lineRule="auto"/>
        <w:jc w:val="center"/>
        <w:rPr>
          <w:rFonts w:ascii="Times New Roman" w:eastAsia="Times New Roman" w:hAnsi="Times New Roman" w:cs="Times New Roman"/>
          <w:b/>
          <w:bCs/>
          <w:color w:val="000000" w:themeColor="text1"/>
          <w:sz w:val="32"/>
          <w:szCs w:val="32"/>
        </w:rPr>
      </w:pPr>
      <w:r w:rsidRPr="00B269EF">
        <w:rPr>
          <w:rFonts w:ascii="Times New Roman" w:eastAsia="Times New Roman" w:hAnsi="Times New Roman" w:cs="Times New Roman"/>
          <w:b/>
          <w:bCs/>
          <w:color w:val="000000" w:themeColor="text1"/>
          <w:sz w:val="32"/>
          <w:szCs w:val="32"/>
        </w:rPr>
        <w:lastRenderedPageBreak/>
        <w:t>Содержание</w:t>
      </w:r>
    </w:p>
    <w:p w:rsidR="00C17A2C" w:rsidRPr="00C17A2C" w:rsidRDefault="00C17A2C" w:rsidP="00C17A2C">
      <w:pPr>
        <w:shd w:val="clear" w:color="auto" w:fill="FFFFFF"/>
        <w:spacing w:before="30" w:after="30" w:line="240" w:lineRule="auto"/>
        <w:jc w:val="center"/>
        <w:rPr>
          <w:rFonts w:ascii="Times New Roman" w:eastAsia="Times New Roman" w:hAnsi="Times New Roman" w:cs="Times New Roman"/>
          <w:color w:val="000000" w:themeColor="text1"/>
          <w:sz w:val="28"/>
          <w:szCs w:val="28"/>
        </w:rPr>
      </w:pPr>
    </w:p>
    <w:p w:rsidR="003F7122" w:rsidRPr="00B269EF" w:rsidRDefault="003F7122" w:rsidP="00C17A2C">
      <w:pPr>
        <w:shd w:val="clear" w:color="auto" w:fill="FFFFFF"/>
        <w:spacing w:before="30" w:after="30" w:line="240" w:lineRule="auto"/>
        <w:rPr>
          <w:rFonts w:ascii="Times New Roman" w:eastAsia="Times New Roman" w:hAnsi="Times New Roman" w:cs="Times New Roman"/>
          <w:b/>
          <w:bCs/>
          <w:color w:val="000000" w:themeColor="text1"/>
          <w:sz w:val="28"/>
          <w:szCs w:val="28"/>
        </w:rPr>
      </w:pPr>
      <w:r w:rsidRPr="00B269EF">
        <w:rPr>
          <w:rFonts w:ascii="Times New Roman" w:eastAsia="Times New Roman" w:hAnsi="Times New Roman" w:cs="Times New Roman"/>
          <w:b/>
          <w:bCs/>
          <w:color w:val="000000" w:themeColor="text1"/>
          <w:sz w:val="28"/>
          <w:szCs w:val="28"/>
        </w:rPr>
        <w:t>I. Комплекс основных характеристик дополнительной общеобразовательной общеразвивающей программы</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Cs/>
          <w:color w:val="000000" w:themeColor="text1"/>
          <w:sz w:val="28"/>
          <w:szCs w:val="28"/>
        </w:rPr>
        <w:t>1.1.Пояснительная записка</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Актуальность  и педагогическая целесообразность, особенность программы, возрастные особенности детей……………………………………………</w:t>
      </w:r>
      <w:r w:rsidR="009B315B">
        <w:rPr>
          <w:rFonts w:ascii="Times New Roman" w:eastAsia="Times New Roman" w:hAnsi="Times New Roman" w:cs="Times New Roman"/>
          <w:color w:val="000000" w:themeColor="text1"/>
          <w:sz w:val="28"/>
          <w:szCs w:val="28"/>
        </w:rPr>
        <w:t>2-3</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1.2. Цели и задачи  программы </w:t>
      </w:r>
      <w:r w:rsidR="009B315B">
        <w:rPr>
          <w:rFonts w:ascii="Times New Roman" w:eastAsia="Times New Roman" w:hAnsi="Times New Roman" w:cs="Times New Roman"/>
          <w:color w:val="000000" w:themeColor="text1"/>
          <w:sz w:val="28"/>
          <w:szCs w:val="28"/>
        </w:rPr>
        <w:t xml:space="preserve">…………………………………………….4 </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1.3. Поэтапное содержа</w:t>
      </w:r>
      <w:r w:rsidR="009B315B">
        <w:rPr>
          <w:rFonts w:ascii="Times New Roman" w:eastAsia="Times New Roman" w:hAnsi="Times New Roman" w:cs="Times New Roman"/>
          <w:color w:val="000000" w:themeColor="text1"/>
          <w:sz w:val="28"/>
          <w:szCs w:val="28"/>
        </w:rPr>
        <w:t xml:space="preserve">ние программы …………………………………...5 </w:t>
      </w:r>
      <w:r w:rsidRPr="00B269EF">
        <w:rPr>
          <w:rFonts w:ascii="Times New Roman" w:eastAsia="Times New Roman" w:hAnsi="Times New Roman" w:cs="Times New Roman"/>
          <w:color w:val="000000" w:themeColor="text1"/>
          <w:sz w:val="28"/>
          <w:szCs w:val="28"/>
        </w:rPr>
        <w:t>стр. </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1.4. Основные методы, используемые при реализации программы</w:t>
      </w:r>
      <w:r w:rsidR="009B315B">
        <w:rPr>
          <w:rFonts w:ascii="Times New Roman" w:eastAsia="Times New Roman" w:hAnsi="Times New Roman" w:cs="Times New Roman"/>
          <w:color w:val="000000" w:themeColor="text1"/>
          <w:sz w:val="28"/>
          <w:szCs w:val="28"/>
        </w:rPr>
        <w:t xml:space="preserve">……...5 </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1.5. Возраст детей участвующих в реализации программы. Формы и режим организации педагогического процес</w:t>
      </w:r>
      <w:r w:rsidR="009B315B">
        <w:rPr>
          <w:rFonts w:ascii="Times New Roman" w:eastAsia="Times New Roman" w:hAnsi="Times New Roman" w:cs="Times New Roman"/>
          <w:color w:val="000000" w:themeColor="text1"/>
          <w:sz w:val="28"/>
          <w:szCs w:val="28"/>
        </w:rPr>
        <w:t xml:space="preserve">са…………………………..………..5 </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1.6. Требования к уровню подготовки воспитанников</w:t>
      </w:r>
      <w:r w:rsidR="009B315B">
        <w:rPr>
          <w:rFonts w:ascii="Times New Roman" w:eastAsia="Times New Roman" w:hAnsi="Times New Roman" w:cs="Times New Roman"/>
          <w:color w:val="000000" w:themeColor="text1"/>
          <w:sz w:val="28"/>
          <w:szCs w:val="28"/>
        </w:rPr>
        <w:t xml:space="preserve">…….……………...6 </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1.7. Формы и методы к</w:t>
      </w:r>
      <w:r w:rsidR="009B315B">
        <w:rPr>
          <w:rFonts w:ascii="Times New Roman" w:eastAsia="Times New Roman" w:hAnsi="Times New Roman" w:cs="Times New Roman"/>
          <w:color w:val="000000" w:themeColor="text1"/>
          <w:sz w:val="28"/>
          <w:szCs w:val="28"/>
        </w:rPr>
        <w:t>онтроля……………………………………………...7</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1.8. Средства, необходимые для реализации программы</w:t>
      </w:r>
      <w:r w:rsidR="009B315B">
        <w:rPr>
          <w:rFonts w:ascii="Times New Roman" w:eastAsia="Times New Roman" w:hAnsi="Times New Roman" w:cs="Times New Roman"/>
          <w:color w:val="000000" w:themeColor="text1"/>
          <w:sz w:val="28"/>
          <w:szCs w:val="28"/>
        </w:rPr>
        <w:t>…………….</w:t>
      </w:r>
      <w:r w:rsidRPr="00B269EF">
        <w:rPr>
          <w:rFonts w:ascii="Times New Roman" w:eastAsia="Times New Roman" w:hAnsi="Times New Roman" w:cs="Times New Roman"/>
          <w:color w:val="000000" w:themeColor="text1"/>
          <w:sz w:val="28"/>
          <w:szCs w:val="28"/>
        </w:rPr>
        <w:t>….</w:t>
      </w:r>
      <w:r w:rsidR="009B315B">
        <w:rPr>
          <w:rFonts w:ascii="Times New Roman" w:eastAsia="Times New Roman" w:hAnsi="Times New Roman" w:cs="Times New Roman"/>
          <w:color w:val="000000" w:themeColor="text1"/>
          <w:sz w:val="28"/>
          <w:szCs w:val="28"/>
        </w:rPr>
        <w:t>10</w:t>
      </w:r>
      <w:r w:rsidRPr="00B269EF">
        <w:rPr>
          <w:rFonts w:ascii="Times New Roman" w:eastAsia="Times New Roman" w:hAnsi="Times New Roman" w:cs="Times New Roman"/>
          <w:color w:val="000000" w:themeColor="text1"/>
          <w:sz w:val="28"/>
          <w:szCs w:val="28"/>
        </w:rPr>
        <w:t xml:space="preserve"> 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II. Учебно-тематический план</w:t>
      </w:r>
      <w:r w:rsidRPr="00B269EF">
        <w:rPr>
          <w:rFonts w:ascii="Times New Roman" w:eastAsia="Times New Roman" w:hAnsi="Times New Roman" w:cs="Times New Roman"/>
          <w:color w:val="000000" w:themeColor="text1"/>
          <w:sz w:val="28"/>
          <w:szCs w:val="28"/>
        </w:rPr>
        <w:t>………………………………………</w:t>
      </w:r>
      <w:r w:rsidR="009B315B">
        <w:rPr>
          <w:rFonts w:ascii="Times New Roman" w:eastAsia="Times New Roman" w:hAnsi="Times New Roman" w:cs="Times New Roman"/>
          <w:color w:val="000000" w:themeColor="text1"/>
          <w:sz w:val="28"/>
          <w:szCs w:val="28"/>
        </w:rPr>
        <w:t xml:space="preserve"> ….11</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III. Содержание дополнительной общеразвивающей программы</w:t>
      </w:r>
      <w:r w:rsidR="009B315B">
        <w:rPr>
          <w:rFonts w:ascii="Times New Roman" w:eastAsia="Times New Roman" w:hAnsi="Times New Roman" w:cs="Times New Roman"/>
          <w:color w:val="000000" w:themeColor="text1"/>
          <w:sz w:val="28"/>
          <w:szCs w:val="28"/>
        </w:rPr>
        <w:t xml:space="preserve"> …18 </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3.1. Содержание программы  1-го и 2-го годов обучения</w:t>
      </w:r>
      <w:r w:rsidR="009B315B">
        <w:rPr>
          <w:rFonts w:ascii="Times New Roman" w:eastAsia="Times New Roman" w:hAnsi="Times New Roman" w:cs="Times New Roman"/>
          <w:color w:val="000000" w:themeColor="text1"/>
          <w:sz w:val="28"/>
          <w:szCs w:val="28"/>
        </w:rPr>
        <w:t>………….</w:t>
      </w:r>
      <w:r w:rsidRPr="00B269EF">
        <w:rPr>
          <w:rFonts w:ascii="Times New Roman" w:eastAsia="Times New Roman" w:hAnsi="Times New Roman" w:cs="Times New Roman"/>
          <w:color w:val="000000" w:themeColor="text1"/>
          <w:sz w:val="28"/>
          <w:szCs w:val="28"/>
        </w:rPr>
        <w:t>…</w:t>
      </w:r>
      <w:r w:rsidR="009B315B">
        <w:rPr>
          <w:rFonts w:ascii="Times New Roman" w:eastAsia="Times New Roman" w:hAnsi="Times New Roman" w:cs="Times New Roman"/>
          <w:color w:val="000000" w:themeColor="text1"/>
          <w:sz w:val="28"/>
          <w:szCs w:val="28"/>
        </w:rPr>
        <w:t xml:space="preserve">…20 </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IV. Методическое обеспечение дополнительной общеразвивающей программы</w:t>
      </w:r>
      <w:r w:rsidRPr="00B269EF">
        <w:rPr>
          <w:rFonts w:ascii="Times New Roman" w:eastAsia="Times New Roman" w:hAnsi="Times New Roman" w:cs="Times New Roman"/>
          <w:color w:val="000000" w:themeColor="text1"/>
          <w:sz w:val="28"/>
          <w:szCs w:val="28"/>
        </w:rPr>
        <w:t>…</w:t>
      </w:r>
      <w:r w:rsidR="009B315B">
        <w:rPr>
          <w:rFonts w:ascii="Times New Roman" w:eastAsia="Times New Roman" w:hAnsi="Times New Roman" w:cs="Times New Roman"/>
          <w:color w:val="000000" w:themeColor="text1"/>
          <w:sz w:val="28"/>
          <w:szCs w:val="28"/>
        </w:rPr>
        <w:t xml:space="preserve">………………………………………………………………39 </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V. Список используемой литературы</w:t>
      </w:r>
      <w:r w:rsidR="009B315B">
        <w:rPr>
          <w:rFonts w:ascii="Times New Roman" w:eastAsia="Times New Roman" w:hAnsi="Times New Roman" w:cs="Times New Roman"/>
          <w:color w:val="000000" w:themeColor="text1"/>
          <w:sz w:val="28"/>
          <w:szCs w:val="28"/>
        </w:rPr>
        <w:t>…………………………………..4</w:t>
      </w:r>
      <w:r w:rsidRPr="00B269EF">
        <w:rPr>
          <w:rFonts w:ascii="Times New Roman" w:eastAsia="Times New Roman" w:hAnsi="Times New Roman" w:cs="Times New Roman"/>
          <w:color w:val="000000" w:themeColor="text1"/>
          <w:sz w:val="28"/>
          <w:szCs w:val="28"/>
        </w:rPr>
        <w:t>0</w:t>
      </w:r>
      <w:r w:rsidR="009B315B">
        <w:rPr>
          <w:rFonts w:ascii="Times New Roman" w:eastAsia="Times New Roman" w:hAnsi="Times New Roman" w:cs="Times New Roman"/>
          <w:color w:val="000000" w:themeColor="text1"/>
          <w:sz w:val="28"/>
          <w:szCs w:val="28"/>
        </w:rPr>
        <w:t xml:space="preserve"> </w:t>
      </w:r>
      <w:r w:rsidRPr="00B269EF">
        <w:rPr>
          <w:rFonts w:ascii="Times New Roman" w:eastAsia="Times New Roman" w:hAnsi="Times New Roman" w:cs="Times New Roman"/>
          <w:color w:val="000000" w:themeColor="text1"/>
          <w:sz w:val="28"/>
          <w:szCs w:val="28"/>
        </w:rPr>
        <w:t>стр.</w:t>
      </w:r>
    </w:p>
    <w:p w:rsidR="003F7122" w:rsidRPr="00B269EF" w:rsidRDefault="003F7122" w:rsidP="00C17A2C">
      <w:pPr>
        <w:shd w:val="clear" w:color="auto" w:fill="FFFFFF"/>
        <w:spacing w:before="30" w:after="30" w:line="240" w:lineRule="auto"/>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w:t>
      </w:r>
    </w:p>
    <w:p w:rsidR="003F7122" w:rsidRPr="00B269EF" w:rsidRDefault="003F7122" w:rsidP="00C17A2C">
      <w:pPr>
        <w:shd w:val="clear" w:color="auto" w:fill="FFFFFF"/>
        <w:spacing w:before="30" w:after="30" w:line="240" w:lineRule="auto"/>
        <w:rPr>
          <w:rFonts w:ascii="Times New Roman" w:eastAsia="Times New Roman" w:hAnsi="Times New Roman" w:cs="Times New Roman"/>
          <w:b/>
          <w:bCs/>
          <w:color w:val="000000" w:themeColor="text1"/>
          <w:sz w:val="28"/>
          <w:szCs w:val="28"/>
        </w:rPr>
      </w:pPr>
      <w:r w:rsidRPr="00B269EF">
        <w:rPr>
          <w:rFonts w:ascii="Times New Roman" w:eastAsia="Times New Roman" w:hAnsi="Times New Roman" w:cs="Times New Roman"/>
          <w:b/>
          <w:bCs/>
          <w:color w:val="000000" w:themeColor="text1"/>
          <w:sz w:val="28"/>
          <w:szCs w:val="28"/>
        </w:rPr>
        <w:t>VI. Взаимодействие с родителями в процессе</w:t>
      </w:r>
      <w:r w:rsidR="009B315B">
        <w:rPr>
          <w:rFonts w:ascii="Times New Roman" w:eastAsia="Times New Roman" w:hAnsi="Times New Roman" w:cs="Times New Roman"/>
          <w:b/>
          <w:bCs/>
          <w:color w:val="000000" w:themeColor="text1"/>
          <w:sz w:val="28"/>
          <w:szCs w:val="28"/>
        </w:rPr>
        <w:t xml:space="preserve"> </w:t>
      </w:r>
      <w:r w:rsidRPr="00B269EF">
        <w:rPr>
          <w:rFonts w:ascii="Times New Roman" w:eastAsia="Times New Roman" w:hAnsi="Times New Roman" w:cs="Times New Roman"/>
          <w:b/>
          <w:bCs/>
          <w:color w:val="000000" w:themeColor="text1"/>
          <w:sz w:val="28"/>
          <w:szCs w:val="28"/>
        </w:rPr>
        <w:t>обучения</w:t>
      </w:r>
      <w:r w:rsidRPr="00B269EF">
        <w:rPr>
          <w:rFonts w:ascii="Times New Roman" w:eastAsia="Times New Roman" w:hAnsi="Times New Roman" w:cs="Times New Roman"/>
          <w:color w:val="000000" w:themeColor="text1"/>
          <w:sz w:val="28"/>
          <w:szCs w:val="28"/>
        </w:rPr>
        <w:t>…..</w:t>
      </w:r>
      <w:r w:rsidR="009B315B">
        <w:rPr>
          <w:rFonts w:ascii="Times New Roman" w:eastAsia="Times New Roman" w:hAnsi="Times New Roman" w:cs="Times New Roman"/>
          <w:color w:val="000000" w:themeColor="text1"/>
          <w:sz w:val="28"/>
          <w:szCs w:val="28"/>
        </w:rPr>
        <w:t xml:space="preserve">…………41 </w:t>
      </w:r>
      <w:r w:rsidRPr="00B269EF">
        <w:rPr>
          <w:rFonts w:ascii="Times New Roman" w:eastAsia="Times New Roman" w:hAnsi="Times New Roman" w:cs="Times New Roman"/>
          <w:color w:val="000000" w:themeColor="text1"/>
          <w:sz w:val="28"/>
          <w:szCs w:val="28"/>
        </w:rPr>
        <w:t>стр.</w:t>
      </w:r>
    </w:p>
    <w:p w:rsidR="003F7122" w:rsidRDefault="003F7122"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9B315B" w:rsidRDefault="009B315B"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C17A2C" w:rsidRPr="00B269EF" w:rsidRDefault="00C17A2C"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3F7122" w:rsidRPr="00B269EF" w:rsidRDefault="003F7122" w:rsidP="006407CF">
      <w:pPr>
        <w:pStyle w:val="a9"/>
        <w:numPr>
          <w:ilvl w:val="0"/>
          <w:numId w:val="11"/>
        </w:num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r w:rsidRPr="00B269EF">
        <w:rPr>
          <w:rFonts w:ascii="Times New Roman" w:eastAsia="Times New Roman" w:hAnsi="Times New Roman" w:cs="Times New Roman"/>
          <w:b/>
          <w:bCs/>
          <w:color w:val="000000" w:themeColor="text1"/>
          <w:sz w:val="28"/>
          <w:szCs w:val="28"/>
        </w:rPr>
        <w:lastRenderedPageBreak/>
        <w:t>Пояснительная записка.</w:t>
      </w:r>
    </w:p>
    <w:p w:rsidR="002546E3" w:rsidRPr="00B269EF" w:rsidRDefault="00611CFB" w:rsidP="006407CF">
      <w:pPr>
        <w:pStyle w:val="a9"/>
        <w:numPr>
          <w:ilvl w:val="1"/>
          <w:numId w:val="11"/>
        </w:numPr>
        <w:autoSpaceDE w:val="0"/>
        <w:autoSpaceDN w:val="0"/>
        <w:adjustRightInd w:val="0"/>
        <w:spacing w:after="0" w:line="240" w:lineRule="auto"/>
        <w:jc w:val="both"/>
        <w:rPr>
          <w:rFonts w:ascii="Times New Roman" w:hAnsi="Times New Roman" w:cs="Times New Roman"/>
          <w:sz w:val="28"/>
          <w:szCs w:val="28"/>
        </w:rPr>
      </w:pPr>
      <w:r w:rsidRPr="00B269EF">
        <w:rPr>
          <w:rFonts w:ascii="Times New Roman" w:hAnsi="Times New Roman" w:cs="Times New Roman"/>
          <w:sz w:val="28"/>
          <w:szCs w:val="28"/>
        </w:rPr>
        <w:t>Программа разработана в соответствии со следующими нормативно-правовыми</w:t>
      </w:r>
      <w:r w:rsidR="002546E3" w:rsidRPr="00B269EF">
        <w:rPr>
          <w:rFonts w:ascii="Times New Roman" w:hAnsi="Times New Roman" w:cs="Times New Roman"/>
          <w:sz w:val="28"/>
          <w:szCs w:val="28"/>
        </w:rPr>
        <w:t xml:space="preserve"> </w:t>
      </w:r>
      <w:r w:rsidRPr="00B269EF">
        <w:rPr>
          <w:rFonts w:ascii="Times New Roman" w:hAnsi="Times New Roman" w:cs="Times New Roman"/>
          <w:sz w:val="28"/>
          <w:szCs w:val="28"/>
        </w:rPr>
        <w:t>актами</w:t>
      </w:r>
      <w:r w:rsidR="002546E3" w:rsidRPr="00B269EF">
        <w:rPr>
          <w:rFonts w:ascii="Times New Roman" w:hAnsi="Times New Roman" w:cs="Times New Roman"/>
          <w:sz w:val="28"/>
          <w:szCs w:val="28"/>
        </w:rPr>
        <w:t>:</w:t>
      </w:r>
    </w:p>
    <w:p w:rsidR="00611CFB" w:rsidRPr="00B269EF" w:rsidRDefault="00611CFB" w:rsidP="006407CF">
      <w:pPr>
        <w:pStyle w:val="a9"/>
        <w:numPr>
          <w:ilvl w:val="0"/>
          <w:numId w:val="12"/>
        </w:numPr>
        <w:autoSpaceDE w:val="0"/>
        <w:autoSpaceDN w:val="0"/>
        <w:adjustRightInd w:val="0"/>
        <w:spacing w:after="0" w:line="240" w:lineRule="auto"/>
        <w:jc w:val="both"/>
        <w:rPr>
          <w:rFonts w:ascii="Times New Roman" w:hAnsi="Times New Roman" w:cs="Times New Roman"/>
          <w:sz w:val="28"/>
          <w:szCs w:val="28"/>
        </w:rPr>
      </w:pPr>
      <w:r w:rsidRPr="00B269EF">
        <w:rPr>
          <w:rFonts w:ascii="Times New Roman" w:hAnsi="Times New Roman" w:cs="Times New Roman"/>
          <w:sz w:val="28"/>
          <w:szCs w:val="28"/>
        </w:rPr>
        <w:t>Федеральный закон от 29 декабря 2012 г. № 273-ФЗ «Об образовании в Российской</w:t>
      </w:r>
    </w:p>
    <w:p w:rsidR="00611CFB" w:rsidRPr="00B269EF" w:rsidRDefault="002546E3" w:rsidP="00B269EF">
      <w:pPr>
        <w:autoSpaceDE w:val="0"/>
        <w:autoSpaceDN w:val="0"/>
        <w:adjustRightInd w:val="0"/>
        <w:spacing w:after="0" w:line="240" w:lineRule="auto"/>
        <w:ind w:left="360"/>
        <w:jc w:val="both"/>
        <w:rPr>
          <w:rFonts w:ascii="Times New Roman" w:hAnsi="Times New Roman" w:cs="Times New Roman"/>
          <w:sz w:val="28"/>
          <w:szCs w:val="28"/>
        </w:rPr>
      </w:pPr>
      <w:r w:rsidRPr="00B269EF">
        <w:rPr>
          <w:rFonts w:ascii="Times New Roman" w:hAnsi="Times New Roman" w:cs="Times New Roman"/>
          <w:sz w:val="28"/>
          <w:szCs w:val="28"/>
        </w:rPr>
        <w:t xml:space="preserve">     </w:t>
      </w:r>
      <w:r w:rsidR="00611CFB" w:rsidRPr="00B269EF">
        <w:rPr>
          <w:rFonts w:ascii="Times New Roman" w:hAnsi="Times New Roman" w:cs="Times New Roman"/>
          <w:sz w:val="28"/>
          <w:szCs w:val="28"/>
        </w:rPr>
        <w:t>Федерации»,</w:t>
      </w:r>
    </w:p>
    <w:p w:rsidR="00611CFB" w:rsidRPr="00B269EF" w:rsidRDefault="00611CFB" w:rsidP="006407CF">
      <w:pPr>
        <w:pStyle w:val="a9"/>
        <w:numPr>
          <w:ilvl w:val="0"/>
          <w:numId w:val="12"/>
        </w:numPr>
        <w:autoSpaceDE w:val="0"/>
        <w:autoSpaceDN w:val="0"/>
        <w:adjustRightInd w:val="0"/>
        <w:spacing w:after="0" w:line="240" w:lineRule="auto"/>
        <w:jc w:val="both"/>
        <w:rPr>
          <w:rFonts w:ascii="Times New Roman" w:hAnsi="Times New Roman" w:cs="Times New Roman"/>
          <w:sz w:val="28"/>
          <w:szCs w:val="28"/>
        </w:rPr>
      </w:pPr>
      <w:r w:rsidRPr="00B269EF">
        <w:rPr>
          <w:rFonts w:ascii="Times New Roman" w:hAnsi="Times New Roman" w:cs="Times New Roman"/>
          <w:sz w:val="28"/>
          <w:szCs w:val="28"/>
        </w:rPr>
        <w:t>Федеральный закон Российской Федерации от 14.07. 2022 № 295-ФЗ «О внесении</w:t>
      </w:r>
    </w:p>
    <w:p w:rsidR="002546E3" w:rsidRPr="00B269EF" w:rsidRDefault="002546E3" w:rsidP="00B269EF">
      <w:pPr>
        <w:autoSpaceDE w:val="0"/>
        <w:autoSpaceDN w:val="0"/>
        <w:adjustRightInd w:val="0"/>
        <w:spacing w:after="0" w:line="240" w:lineRule="auto"/>
        <w:ind w:left="360"/>
        <w:jc w:val="both"/>
        <w:rPr>
          <w:rFonts w:ascii="Times New Roman" w:hAnsi="Times New Roman" w:cs="Times New Roman"/>
          <w:sz w:val="28"/>
          <w:szCs w:val="28"/>
        </w:rPr>
      </w:pPr>
      <w:r w:rsidRPr="00B269EF">
        <w:rPr>
          <w:rFonts w:ascii="Times New Roman" w:hAnsi="Times New Roman" w:cs="Times New Roman"/>
          <w:sz w:val="28"/>
          <w:szCs w:val="28"/>
        </w:rPr>
        <w:t xml:space="preserve">     </w:t>
      </w:r>
      <w:r w:rsidR="00611CFB" w:rsidRPr="00B269EF">
        <w:rPr>
          <w:rFonts w:ascii="Times New Roman" w:hAnsi="Times New Roman" w:cs="Times New Roman"/>
          <w:sz w:val="28"/>
          <w:szCs w:val="28"/>
        </w:rPr>
        <w:t>изменений в Федеральный закон «Об образовании в Российской Федерации»,</w:t>
      </w:r>
    </w:p>
    <w:p w:rsidR="00611CFB" w:rsidRPr="00B269EF" w:rsidRDefault="00611CFB" w:rsidP="006407CF">
      <w:pPr>
        <w:pStyle w:val="a9"/>
        <w:numPr>
          <w:ilvl w:val="0"/>
          <w:numId w:val="12"/>
        </w:numPr>
        <w:autoSpaceDE w:val="0"/>
        <w:autoSpaceDN w:val="0"/>
        <w:adjustRightInd w:val="0"/>
        <w:spacing w:after="0" w:line="240" w:lineRule="auto"/>
        <w:jc w:val="both"/>
        <w:rPr>
          <w:rFonts w:ascii="Times New Roman" w:hAnsi="Times New Roman" w:cs="Times New Roman"/>
          <w:sz w:val="28"/>
          <w:szCs w:val="28"/>
        </w:rPr>
      </w:pPr>
      <w:r w:rsidRPr="00B269EF">
        <w:rPr>
          <w:rFonts w:ascii="Times New Roman" w:hAnsi="Times New Roman" w:cs="Times New Roman"/>
          <w:sz w:val="28"/>
          <w:szCs w:val="28"/>
        </w:rPr>
        <w:t>Письмо министерства просвещения РФ от 19.08.2022 г. «Об адаптированных</w:t>
      </w:r>
    </w:p>
    <w:p w:rsidR="00611CFB" w:rsidRPr="00B269EF" w:rsidRDefault="00611CFB" w:rsidP="00B269EF">
      <w:pPr>
        <w:pStyle w:val="a9"/>
        <w:autoSpaceDE w:val="0"/>
        <w:autoSpaceDN w:val="0"/>
        <w:adjustRightInd w:val="0"/>
        <w:spacing w:after="0" w:line="240" w:lineRule="auto"/>
        <w:jc w:val="both"/>
        <w:rPr>
          <w:rFonts w:ascii="Times New Roman" w:hAnsi="Times New Roman" w:cs="Times New Roman"/>
          <w:sz w:val="28"/>
          <w:szCs w:val="28"/>
        </w:rPr>
      </w:pPr>
      <w:r w:rsidRPr="00B269EF">
        <w:rPr>
          <w:rFonts w:ascii="Times New Roman" w:hAnsi="Times New Roman" w:cs="Times New Roman"/>
          <w:sz w:val="28"/>
          <w:szCs w:val="28"/>
        </w:rPr>
        <w:t>дополнительных общеразвивающих программах»,</w:t>
      </w:r>
    </w:p>
    <w:p w:rsidR="00611CFB" w:rsidRPr="00B269EF" w:rsidRDefault="00611CFB" w:rsidP="006407CF">
      <w:pPr>
        <w:pStyle w:val="a9"/>
        <w:numPr>
          <w:ilvl w:val="0"/>
          <w:numId w:val="12"/>
        </w:numPr>
        <w:autoSpaceDE w:val="0"/>
        <w:autoSpaceDN w:val="0"/>
        <w:adjustRightInd w:val="0"/>
        <w:spacing w:after="0" w:line="240" w:lineRule="auto"/>
        <w:jc w:val="both"/>
        <w:rPr>
          <w:rFonts w:ascii="Times New Roman" w:hAnsi="Times New Roman" w:cs="Times New Roman"/>
          <w:sz w:val="28"/>
          <w:szCs w:val="28"/>
        </w:rPr>
      </w:pPr>
      <w:r w:rsidRPr="00B269EF">
        <w:rPr>
          <w:rFonts w:ascii="Times New Roman" w:hAnsi="Times New Roman" w:cs="Times New Roman"/>
          <w:sz w:val="28"/>
          <w:szCs w:val="28"/>
        </w:rPr>
        <w:t>Санитарно-эпидемиологические требования к организациям воспитания и</w:t>
      </w:r>
    </w:p>
    <w:p w:rsidR="00611CFB" w:rsidRPr="00B269EF" w:rsidRDefault="00611CFB" w:rsidP="00B269EF">
      <w:pPr>
        <w:pStyle w:val="a9"/>
        <w:autoSpaceDE w:val="0"/>
        <w:autoSpaceDN w:val="0"/>
        <w:adjustRightInd w:val="0"/>
        <w:spacing w:after="0" w:line="240" w:lineRule="auto"/>
        <w:jc w:val="both"/>
        <w:rPr>
          <w:rFonts w:ascii="Times New Roman" w:hAnsi="Times New Roman" w:cs="Times New Roman"/>
          <w:sz w:val="28"/>
          <w:szCs w:val="28"/>
        </w:rPr>
      </w:pPr>
      <w:r w:rsidRPr="00B269EF">
        <w:rPr>
          <w:rFonts w:ascii="Times New Roman" w:hAnsi="Times New Roman" w:cs="Times New Roman"/>
          <w:sz w:val="28"/>
          <w:szCs w:val="28"/>
        </w:rPr>
        <w:t>обучения, отдыха и оздоровления детей и молодежи СП 2.4. 3648-20 (постановление</w:t>
      </w:r>
      <w:r w:rsidR="002546E3" w:rsidRPr="00B269EF">
        <w:rPr>
          <w:rFonts w:ascii="Times New Roman" w:hAnsi="Times New Roman" w:cs="Times New Roman"/>
          <w:sz w:val="28"/>
          <w:szCs w:val="28"/>
        </w:rPr>
        <w:t xml:space="preserve"> </w:t>
      </w:r>
      <w:r w:rsidRPr="00B269EF">
        <w:rPr>
          <w:rFonts w:ascii="Times New Roman" w:hAnsi="Times New Roman" w:cs="Times New Roman"/>
          <w:sz w:val="28"/>
          <w:szCs w:val="28"/>
        </w:rPr>
        <w:t xml:space="preserve">Главного государственного санитарного </w:t>
      </w:r>
      <w:r w:rsidR="002546E3" w:rsidRPr="00B269EF">
        <w:rPr>
          <w:rFonts w:ascii="Times New Roman" w:hAnsi="Times New Roman" w:cs="Times New Roman"/>
          <w:sz w:val="28"/>
          <w:szCs w:val="28"/>
        </w:rPr>
        <w:t>врача РФ от 28.09.2020 г. № 28)</w:t>
      </w:r>
    </w:p>
    <w:p w:rsidR="00611CFB" w:rsidRPr="00B269EF" w:rsidRDefault="00611CFB" w:rsidP="00B269EF">
      <w:pPr>
        <w:pStyle w:val="a9"/>
        <w:shd w:val="clear" w:color="auto" w:fill="FFFFFF"/>
        <w:spacing w:before="30" w:after="30" w:line="240" w:lineRule="auto"/>
        <w:ind w:left="1080"/>
        <w:jc w:val="both"/>
        <w:rPr>
          <w:rFonts w:ascii="Times New Roman" w:eastAsia="Times New Roman" w:hAnsi="Times New Roman" w:cs="Times New Roman"/>
          <w:color w:val="000000" w:themeColor="text1"/>
          <w:sz w:val="28"/>
          <w:szCs w:val="28"/>
        </w:rPr>
      </w:pPr>
    </w:p>
    <w:p w:rsidR="003F7122" w:rsidRPr="00B269EF" w:rsidRDefault="003F7122" w:rsidP="006407CF">
      <w:pPr>
        <w:pStyle w:val="a9"/>
        <w:numPr>
          <w:ilvl w:val="1"/>
          <w:numId w:val="11"/>
        </w:numPr>
        <w:shd w:val="clear" w:color="auto" w:fill="FFFFFF"/>
        <w:spacing w:before="45"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Актуальность.</w:t>
      </w:r>
    </w:p>
    <w:p w:rsidR="003F7122" w:rsidRPr="00B269EF" w:rsidRDefault="003F7122" w:rsidP="00B269EF">
      <w:pPr>
        <w:shd w:val="clear" w:color="auto" w:fill="FFFFFF"/>
        <w:spacing w:before="30" w:after="30" w:line="240" w:lineRule="auto"/>
        <w:ind w:firstLine="567"/>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Раннее обучение чтению  – не дань моде и не прихоть амбициозных родителей. Тенденция к снижению возрастных рамок начала обучения детей грамоте имеет вполне объективное основание: внедряются стандарты школьного и дошкольного образования, расширяется программа начальной школы, успешность освоения их зависит от подготовки, интеллектуального развития ребенка, умеющего читать и считать.</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Поступление ребенка в школу – важный этап в жизни, который меняет социальную ситуацию его развития. И, что самое главное, предъявляет к нему новые более высокие требования, как к  личности в целом,  так и к его интеллектуальным способностям. В багаже знаний современного первоклассника часто бывает востребован навык чтения, особенно при поступлении в различные учебные заведения. Именно востребованность данного навыка и явилась толчком к разработке данной программы адаптированной к работе с дошкольниками в дополнительном образовании. Методы обучения, используемые в работе, соответствуют возрастным особенностям детей, а не дублируют детский сад или школу, что является </w:t>
      </w:r>
      <w:r w:rsidRPr="00B269EF">
        <w:rPr>
          <w:rFonts w:ascii="Times New Roman" w:eastAsia="Times New Roman" w:hAnsi="Times New Roman" w:cs="Times New Roman"/>
          <w:b/>
          <w:bCs/>
          <w:color w:val="000000" w:themeColor="text1"/>
          <w:sz w:val="28"/>
          <w:szCs w:val="28"/>
        </w:rPr>
        <w:t>отличительной особенностью</w:t>
      </w:r>
      <w:r w:rsidRPr="00B269EF">
        <w:rPr>
          <w:rFonts w:ascii="Times New Roman" w:eastAsia="Times New Roman" w:hAnsi="Times New Roman" w:cs="Times New Roman"/>
          <w:color w:val="000000" w:themeColor="text1"/>
          <w:sz w:val="28"/>
          <w:szCs w:val="28"/>
        </w:rPr>
        <w:t> данной образовательной программы.</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Следуя рекомендациям Л.С. Выготского – обучение грамоте нужно начинать в период становления психических функций ребенка. Наиболее эффективным для использования богатых возможностей ребенка в освоении грамоты</w:t>
      </w:r>
      <w:r w:rsidR="00611CFB" w:rsidRPr="00B269EF">
        <w:rPr>
          <w:rFonts w:ascii="Times New Roman" w:eastAsia="Times New Roman" w:hAnsi="Times New Roman" w:cs="Times New Roman"/>
          <w:color w:val="000000" w:themeColor="text1"/>
          <w:sz w:val="28"/>
          <w:szCs w:val="28"/>
        </w:rPr>
        <w:t xml:space="preserve"> и математик</w:t>
      </w:r>
      <w:r w:rsidRPr="00B269EF">
        <w:rPr>
          <w:rFonts w:ascii="Times New Roman" w:eastAsia="Times New Roman" w:hAnsi="Times New Roman" w:cs="Times New Roman"/>
          <w:color w:val="000000" w:themeColor="text1"/>
          <w:sz w:val="28"/>
          <w:szCs w:val="28"/>
        </w:rPr>
        <w:t xml:space="preserve"> является возраст 5-7 лет, так называемый период «языковой одарённости» особой восприимчивости дошкольника к речи. Необходимо вовремя удовлетворять познавательный интерес ребенка и </w:t>
      </w:r>
      <w:r w:rsidRPr="00B269EF">
        <w:rPr>
          <w:rFonts w:ascii="Times New Roman" w:eastAsia="Times New Roman" w:hAnsi="Times New Roman" w:cs="Times New Roman"/>
          <w:color w:val="000000" w:themeColor="text1"/>
          <w:sz w:val="28"/>
          <w:szCs w:val="28"/>
        </w:rPr>
        <w:lastRenderedPageBreak/>
        <w:t>направлять его желание и волю на овладение важными для школьного обучения умениями: проводить анализ, синтез, сравнение, обобщение, мыслить логически.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 утверждению Л.А.</w:t>
      </w:r>
      <w:r w:rsidR="00611CFB" w:rsidRPr="00B269EF">
        <w:rPr>
          <w:rFonts w:ascii="Times New Roman" w:eastAsia="Times New Roman" w:hAnsi="Times New Roman" w:cs="Times New Roman"/>
          <w:color w:val="000000" w:themeColor="text1"/>
          <w:sz w:val="28"/>
          <w:szCs w:val="28"/>
        </w:rPr>
        <w:t xml:space="preserve"> </w:t>
      </w:r>
      <w:r w:rsidRPr="00B269EF">
        <w:rPr>
          <w:rFonts w:ascii="Times New Roman" w:eastAsia="Times New Roman" w:hAnsi="Times New Roman" w:cs="Times New Roman"/>
          <w:color w:val="000000" w:themeColor="text1"/>
          <w:sz w:val="28"/>
          <w:szCs w:val="28"/>
        </w:rPr>
        <w:t>Венгера и С.В.Мухиной: «...дети пя</w:t>
      </w:r>
      <w:r w:rsidRPr="00B269EF">
        <w:rPr>
          <w:rFonts w:ascii="Times New Roman" w:eastAsia="Times New Roman" w:hAnsi="Times New Roman" w:cs="Times New Roman"/>
          <w:color w:val="000000" w:themeColor="text1"/>
          <w:sz w:val="28"/>
          <w:szCs w:val="28"/>
        </w:rPr>
        <w:softHyphen/>
        <w:t>тилетнего возраста наиболее восприимчивы к обучению грамо</w:t>
      </w:r>
      <w:r w:rsidRPr="00B269EF">
        <w:rPr>
          <w:rFonts w:ascii="Times New Roman" w:eastAsia="Times New Roman" w:hAnsi="Times New Roman" w:cs="Times New Roman"/>
          <w:color w:val="000000" w:themeColor="text1"/>
          <w:sz w:val="28"/>
          <w:szCs w:val="28"/>
        </w:rPr>
        <w:softHyphen/>
        <w:t>те», поскольку их отличает острота и свежесть восприятия, любознательность и яркость воображения. Однако память и внимание малышей весьма неустойчивы, а поэтому необходимо многократно возвращаться к уже знакомому, чтобы знания стали прочными.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Главное место в обучении детей старшего дошкольного возраста отведено работе со звуком, буквой, словом, предложением. При реализации содержания программы учтена  словарная работа, поскольку на начальных ступенях обучений чтению процесс понимания отстает от восприятия слова, это  упраж</w:t>
      </w:r>
      <w:r w:rsidRPr="00B269EF">
        <w:rPr>
          <w:rFonts w:ascii="Times New Roman" w:eastAsia="Times New Roman" w:hAnsi="Times New Roman" w:cs="Times New Roman"/>
          <w:color w:val="000000" w:themeColor="text1"/>
          <w:sz w:val="28"/>
          <w:szCs w:val="28"/>
        </w:rPr>
        <w:softHyphen/>
        <w:t>нения, формирующие способность быстро схватывать смысл чи</w:t>
      </w:r>
      <w:r w:rsidRPr="00B269EF">
        <w:rPr>
          <w:rFonts w:ascii="Times New Roman" w:eastAsia="Times New Roman" w:hAnsi="Times New Roman" w:cs="Times New Roman"/>
          <w:color w:val="000000" w:themeColor="text1"/>
          <w:sz w:val="28"/>
          <w:szCs w:val="28"/>
        </w:rPr>
        <w:softHyphen/>
        <w:t>таемого, запоминать содержание, строить высказывания, умение слушать и понимать собеседника.</w:t>
      </w:r>
    </w:p>
    <w:p w:rsidR="00611CFB"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Данная программа дополнительного образования разрабатывалась на основе </w:t>
      </w:r>
      <w:r w:rsidR="00611CFB" w:rsidRPr="00B269EF">
        <w:rPr>
          <w:rFonts w:ascii="Times New Roman" w:eastAsia="Times New Roman" w:hAnsi="Times New Roman" w:cs="Times New Roman"/>
          <w:color w:val="000000" w:themeColor="text1"/>
          <w:sz w:val="28"/>
          <w:szCs w:val="28"/>
        </w:rPr>
        <w:t xml:space="preserve"> </w:t>
      </w:r>
      <w:r w:rsidRPr="00B269EF">
        <w:rPr>
          <w:rFonts w:ascii="Times New Roman" w:eastAsia="Times New Roman" w:hAnsi="Times New Roman" w:cs="Times New Roman"/>
          <w:color w:val="000000" w:themeColor="text1"/>
          <w:sz w:val="28"/>
          <w:szCs w:val="28"/>
        </w:rPr>
        <w:t>программ</w:t>
      </w:r>
      <w:r w:rsidR="00611CFB" w:rsidRPr="00B269EF">
        <w:rPr>
          <w:rFonts w:ascii="Times New Roman" w:eastAsia="Times New Roman" w:hAnsi="Times New Roman" w:cs="Times New Roman"/>
          <w:color w:val="000000" w:themeColor="text1"/>
          <w:sz w:val="28"/>
          <w:szCs w:val="28"/>
        </w:rPr>
        <w:t>ы</w:t>
      </w:r>
      <w:r w:rsidRPr="00B269EF">
        <w:rPr>
          <w:rFonts w:ascii="Times New Roman" w:eastAsia="Times New Roman" w:hAnsi="Times New Roman" w:cs="Times New Roman"/>
          <w:color w:val="000000" w:themeColor="text1"/>
          <w:sz w:val="28"/>
          <w:szCs w:val="28"/>
        </w:rPr>
        <w:t xml:space="preserve"> под редакцией Е. В. Колесниковой  «От звука к букве. Обучение дошкольников элементам грамоты»</w:t>
      </w:r>
      <w:r w:rsidR="00611CFB" w:rsidRPr="00B269EF">
        <w:rPr>
          <w:rFonts w:ascii="Times New Roman" w:eastAsia="Times New Roman" w:hAnsi="Times New Roman" w:cs="Times New Roman"/>
          <w:color w:val="000000" w:themeColor="text1"/>
          <w:sz w:val="28"/>
          <w:szCs w:val="28"/>
        </w:rPr>
        <w:t>.</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 </w:t>
      </w:r>
      <w:r w:rsidRPr="00B269EF">
        <w:rPr>
          <w:rFonts w:ascii="Times New Roman" w:eastAsia="Times New Roman" w:hAnsi="Times New Roman" w:cs="Times New Roman"/>
          <w:b/>
          <w:bCs/>
          <w:color w:val="000000" w:themeColor="text1"/>
          <w:sz w:val="28"/>
          <w:szCs w:val="28"/>
        </w:rPr>
        <w:t>основу построения программы</w:t>
      </w:r>
      <w:r w:rsidRPr="00B269EF">
        <w:rPr>
          <w:rFonts w:ascii="Times New Roman" w:eastAsia="Times New Roman" w:hAnsi="Times New Roman" w:cs="Times New Roman"/>
          <w:color w:val="000000" w:themeColor="text1"/>
          <w:sz w:val="28"/>
          <w:szCs w:val="28"/>
        </w:rPr>
        <w:t> взят исходный принцип системы дошкольного обучения грамоте </w:t>
      </w:r>
      <w:r w:rsidRPr="00B269EF">
        <w:rPr>
          <w:rFonts w:ascii="Times New Roman" w:eastAsia="Times New Roman" w:hAnsi="Times New Roman" w:cs="Times New Roman"/>
          <w:b/>
          <w:bCs/>
          <w:color w:val="000000" w:themeColor="text1"/>
          <w:sz w:val="28"/>
          <w:szCs w:val="28"/>
        </w:rPr>
        <w:t>Д.Е. Эльконина</w:t>
      </w:r>
      <w:r w:rsidRPr="00B269EF">
        <w:rPr>
          <w:rFonts w:ascii="Times New Roman" w:eastAsia="Times New Roman" w:hAnsi="Times New Roman" w:cs="Times New Roman"/>
          <w:color w:val="000000" w:themeColor="text1"/>
          <w:sz w:val="28"/>
          <w:szCs w:val="28"/>
        </w:rPr>
        <w:t>: знакомству и работе с буквами должен предшествовать добуквенный, чисто звуковой период обучения. Детей подготавливают к усвоению грамоты аналитико-синтетическим звуковым методом. Основной единицей изучения становится вначале звук, затем слог, далее слово. При создании программы и методики её реализации учитывалось положение</w:t>
      </w:r>
      <w:r w:rsidRPr="00B269EF">
        <w:rPr>
          <w:rFonts w:ascii="Times New Roman" w:eastAsia="Times New Roman" w:hAnsi="Times New Roman" w:cs="Times New Roman"/>
          <w:b/>
          <w:bCs/>
          <w:color w:val="000000" w:themeColor="text1"/>
          <w:sz w:val="28"/>
          <w:szCs w:val="28"/>
        </w:rPr>
        <w:t> Л.С. Выготского</w:t>
      </w:r>
      <w:r w:rsidRPr="00B269EF">
        <w:rPr>
          <w:rFonts w:ascii="Times New Roman" w:eastAsia="Times New Roman" w:hAnsi="Times New Roman" w:cs="Times New Roman"/>
          <w:color w:val="000000" w:themeColor="text1"/>
          <w:sz w:val="28"/>
          <w:szCs w:val="28"/>
        </w:rPr>
        <w:t> «о ведущей роли обучения», которое является движущей силой психического развития. Обучение,  по мнению Л.С. Выготского, не может осуществляться без реальной деятельности самого ребенка, поэтому метод практических заданий является ведущим в данной программе.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В Программе используется следующие подходы к развитию детей:</w:t>
      </w:r>
    </w:p>
    <w:p w:rsidR="003F7122" w:rsidRPr="00B269EF" w:rsidRDefault="003F7122" w:rsidP="006407CF">
      <w:pPr>
        <w:numPr>
          <w:ilvl w:val="0"/>
          <w:numId w:val="1"/>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системный подход рассматривает пути освоения ребёнком языка в единстве сознания и деятельности.</w:t>
      </w:r>
    </w:p>
    <w:p w:rsidR="003F7122" w:rsidRPr="00B269EF" w:rsidRDefault="003F7122" w:rsidP="006407CF">
      <w:pPr>
        <w:numPr>
          <w:ilvl w:val="0"/>
          <w:numId w:val="1"/>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комплексный подход требует взаимодействия разных наук (психолингвистики, педагогики, языкознания)</w:t>
      </w:r>
    </w:p>
    <w:p w:rsidR="003F7122" w:rsidRPr="00B269EF" w:rsidRDefault="003F7122" w:rsidP="006407CF">
      <w:pPr>
        <w:numPr>
          <w:ilvl w:val="0"/>
          <w:numId w:val="1"/>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теоретический подход основывается на представлении о закономерностях речевого развития дошкольников.</w:t>
      </w:r>
    </w:p>
    <w:p w:rsidR="003F7122" w:rsidRPr="00B269EF" w:rsidRDefault="003F7122" w:rsidP="006407CF">
      <w:pPr>
        <w:numPr>
          <w:ilvl w:val="0"/>
          <w:numId w:val="1"/>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личностный подход рассматривает процесс обучения детей с учётом их психофизиологических особенностей.</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Программа </w:t>
      </w:r>
      <w:r w:rsidRPr="00B269EF">
        <w:rPr>
          <w:rFonts w:ascii="Times New Roman" w:eastAsia="Times New Roman" w:hAnsi="Times New Roman" w:cs="Times New Roman"/>
          <w:b/>
          <w:bCs/>
          <w:color w:val="000000" w:themeColor="text1"/>
          <w:sz w:val="28"/>
          <w:szCs w:val="28"/>
        </w:rPr>
        <w:t>направлена </w:t>
      </w:r>
      <w:r w:rsidRPr="00B269EF">
        <w:rPr>
          <w:rFonts w:ascii="Times New Roman" w:eastAsia="Times New Roman" w:hAnsi="Times New Roman" w:cs="Times New Roman"/>
          <w:color w:val="000000" w:themeColor="text1"/>
          <w:sz w:val="28"/>
          <w:szCs w:val="28"/>
        </w:rPr>
        <w:t>на общее, интеллектуальное развитие детей.</w:t>
      </w:r>
    </w:p>
    <w:p w:rsidR="003F7122" w:rsidRPr="00B269EF" w:rsidRDefault="003F7122" w:rsidP="00B269EF">
      <w:pPr>
        <w:pStyle w:val="aa"/>
        <w:spacing w:before="1"/>
        <w:ind w:right="523" w:firstLine="707"/>
        <w:jc w:val="both"/>
        <w:rPr>
          <w:rFonts w:ascii="Times New Roman" w:eastAsia="Times New Roman" w:hAnsi="Times New Roman" w:cs="Times New Roman"/>
          <w:b/>
          <w:bCs/>
          <w:color w:val="000000" w:themeColor="text1"/>
          <w:sz w:val="28"/>
          <w:szCs w:val="28"/>
          <w:lang w:eastAsia="ru-RU"/>
        </w:rPr>
      </w:pPr>
      <w:r w:rsidRPr="00B269EF">
        <w:rPr>
          <w:rFonts w:ascii="Times New Roman" w:eastAsia="Times New Roman" w:hAnsi="Times New Roman" w:cs="Times New Roman"/>
          <w:b/>
          <w:bCs/>
          <w:color w:val="000000" w:themeColor="text1"/>
          <w:sz w:val="28"/>
          <w:szCs w:val="28"/>
          <w:lang w:eastAsia="ru-RU"/>
        </w:rPr>
        <w:t> </w:t>
      </w:r>
    </w:p>
    <w:p w:rsidR="003F7122" w:rsidRPr="00B269EF" w:rsidRDefault="003F7122" w:rsidP="00B269EF">
      <w:pPr>
        <w:pStyle w:val="aa"/>
        <w:spacing w:before="2"/>
        <w:ind w:right="524"/>
        <w:jc w:val="both"/>
        <w:rPr>
          <w:rFonts w:ascii="Times New Roman" w:eastAsia="Times New Roman" w:hAnsi="Times New Roman" w:cs="Times New Roman"/>
          <w:sz w:val="28"/>
          <w:szCs w:val="28"/>
          <w:lang w:eastAsia="ru-RU" w:bidi="ru-RU"/>
        </w:rPr>
      </w:pPr>
      <w:r w:rsidRPr="00B269EF">
        <w:rPr>
          <w:rFonts w:ascii="Times New Roman" w:eastAsia="Times New Roman" w:hAnsi="Times New Roman" w:cs="Times New Roman"/>
          <w:b/>
          <w:bCs/>
          <w:color w:val="000000" w:themeColor="text1"/>
          <w:sz w:val="28"/>
          <w:szCs w:val="28"/>
          <w:lang w:eastAsia="ru-RU"/>
        </w:rPr>
        <w:lastRenderedPageBreak/>
        <w:t>1.2. Цель и задачи программы:</w:t>
      </w:r>
      <w:r w:rsidRPr="00B269EF">
        <w:rPr>
          <w:rFonts w:ascii="Times New Roman" w:eastAsia="Times New Roman" w:hAnsi="Times New Roman" w:cs="Times New Roman"/>
          <w:color w:val="000000" w:themeColor="text1"/>
          <w:sz w:val="28"/>
          <w:szCs w:val="28"/>
          <w:lang w:eastAsia="ru-RU"/>
        </w:rPr>
        <w:t> создание условий для осмысленного и осознанного чтения, воспитания интеллектуально развитого и эмоционального читателя.</w:t>
      </w:r>
      <w:r w:rsidRPr="00B269EF">
        <w:rPr>
          <w:rFonts w:ascii="Times New Roman" w:eastAsia="Times New Roman" w:hAnsi="Times New Roman" w:cs="Times New Roman"/>
          <w:sz w:val="28"/>
          <w:szCs w:val="28"/>
          <w:lang w:eastAsia="ru-RU" w:bidi="ru-RU"/>
        </w:rPr>
        <w:t xml:space="preserve"> с учётом возрастных особенностей детей 5-7 лет в соотве</w:t>
      </w:r>
      <w:r w:rsidR="002546E3" w:rsidRPr="00B269EF">
        <w:rPr>
          <w:rFonts w:ascii="Times New Roman" w:eastAsia="Times New Roman" w:hAnsi="Times New Roman" w:cs="Times New Roman"/>
          <w:sz w:val="28"/>
          <w:szCs w:val="28"/>
          <w:lang w:eastAsia="ru-RU" w:bidi="ru-RU"/>
        </w:rPr>
        <w:t>тствии с требованием стандарта.</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Задачи:</w:t>
      </w:r>
      <w:r w:rsidR="002546E3" w:rsidRPr="00B269EF">
        <w:rPr>
          <w:rFonts w:ascii="Times New Roman" w:eastAsia="Times New Roman" w:hAnsi="Times New Roman" w:cs="Times New Roman"/>
          <w:b/>
          <w:bCs/>
          <w:color w:val="000000" w:themeColor="text1"/>
          <w:sz w:val="28"/>
          <w:szCs w:val="28"/>
        </w:rPr>
        <w:t xml:space="preserve"> </w:t>
      </w:r>
    </w:p>
    <w:p w:rsidR="003F7122" w:rsidRPr="00B269EF" w:rsidRDefault="003F7122" w:rsidP="00B269EF">
      <w:pPr>
        <w:shd w:val="clear" w:color="auto" w:fill="FFFFFF"/>
        <w:spacing w:after="0" w:line="240" w:lineRule="auto"/>
        <w:jc w:val="both"/>
        <w:rPr>
          <w:rFonts w:ascii="Times New Roman" w:eastAsia="Times New Roman" w:hAnsi="Times New Roman" w:cs="Times New Roman"/>
          <w:b/>
          <w:bCs/>
          <w:i/>
          <w:color w:val="000000" w:themeColor="text1"/>
          <w:sz w:val="28"/>
          <w:szCs w:val="28"/>
        </w:rPr>
      </w:pPr>
      <w:r w:rsidRPr="00B269EF">
        <w:rPr>
          <w:rFonts w:ascii="Times New Roman" w:eastAsia="Times New Roman" w:hAnsi="Times New Roman" w:cs="Times New Roman"/>
          <w:b/>
          <w:bCs/>
          <w:color w:val="000000" w:themeColor="text1"/>
          <w:sz w:val="28"/>
          <w:szCs w:val="28"/>
        </w:rPr>
        <w:t> </w:t>
      </w:r>
    </w:p>
    <w:p w:rsidR="003F7122" w:rsidRPr="00B269EF" w:rsidRDefault="003F7122" w:rsidP="00B269EF">
      <w:pPr>
        <w:shd w:val="clear" w:color="auto" w:fill="FFFFFF"/>
        <w:spacing w:after="0" w:line="240" w:lineRule="auto"/>
        <w:jc w:val="both"/>
        <w:rPr>
          <w:rFonts w:ascii="Times New Roman" w:eastAsia="Times New Roman" w:hAnsi="Times New Roman" w:cs="Times New Roman"/>
          <w:b/>
          <w:bCs/>
          <w:i/>
          <w:color w:val="000000" w:themeColor="text1"/>
          <w:sz w:val="28"/>
          <w:szCs w:val="28"/>
        </w:rPr>
      </w:pPr>
      <w:r w:rsidRPr="00B269EF">
        <w:rPr>
          <w:rFonts w:ascii="Times New Roman" w:eastAsia="Times New Roman" w:hAnsi="Times New Roman" w:cs="Times New Roman"/>
          <w:b/>
          <w:bCs/>
          <w:i/>
          <w:color w:val="000000" w:themeColor="text1"/>
          <w:sz w:val="28"/>
          <w:szCs w:val="28"/>
        </w:rPr>
        <w:t>Образовательные:</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учить определять место звука в трех позициях (в начале, середине и в конце слова);</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учить называть слова с заданным звуком, слогом;</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учить определять количество слов в предложении и составлять</w:t>
      </w:r>
      <w:r w:rsidR="002546E3" w:rsidRPr="00B269EF">
        <w:rPr>
          <w:rFonts w:ascii="Times New Roman" w:eastAsia="Times New Roman" w:hAnsi="Times New Roman" w:cs="Times New Roman"/>
          <w:color w:val="000000" w:themeColor="text1"/>
          <w:sz w:val="28"/>
          <w:szCs w:val="28"/>
        </w:rPr>
        <w:t xml:space="preserve"> </w:t>
      </w:r>
      <w:r w:rsidRPr="00B269EF">
        <w:rPr>
          <w:rFonts w:ascii="Times New Roman" w:eastAsia="Times New Roman" w:hAnsi="Times New Roman" w:cs="Times New Roman"/>
          <w:color w:val="000000" w:themeColor="text1"/>
          <w:sz w:val="28"/>
          <w:szCs w:val="28"/>
        </w:rPr>
        <w:t>предложения;</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учить ориентироваться на листе бумаги ;</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обучать правильному слоговому чтению с постепенным переходом к чтению целыми словами;</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учить читать прямые и обратные слоги, затем трёхбуквенные, односложные и  двусложные слова;</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b/>
          <w:bCs/>
          <w:i/>
          <w:color w:val="000000" w:themeColor="text1"/>
          <w:sz w:val="28"/>
          <w:szCs w:val="28"/>
        </w:rPr>
      </w:pPr>
      <w:r w:rsidRPr="00B269EF">
        <w:rPr>
          <w:rFonts w:ascii="Times New Roman" w:eastAsia="Times New Roman" w:hAnsi="Times New Roman" w:cs="Times New Roman"/>
          <w:b/>
          <w:bCs/>
          <w:i/>
          <w:color w:val="000000" w:themeColor="text1"/>
          <w:sz w:val="28"/>
          <w:szCs w:val="28"/>
        </w:rPr>
        <w:t>Развивающие: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xml:space="preserve">- </w:t>
      </w:r>
      <w:r w:rsidRPr="00B269EF">
        <w:rPr>
          <w:rFonts w:ascii="Times New Roman" w:eastAsia="Times New Roman" w:hAnsi="Times New Roman" w:cs="Times New Roman"/>
          <w:color w:val="000000" w:themeColor="text1"/>
          <w:sz w:val="28"/>
          <w:szCs w:val="28"/>
        </w:rPr>
        <w:t xml:space="preserve"> развивать речевую деятельность на основе бесед, разговоров, высказываний;</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развивать интерес к занятиям по обучению грамоте;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развивать коммуникативную, регулятивную функции речи;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развивать мелкую моторику.</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after="0" w:line="240" w:lineRule="auto"/>
        <w:jc w:val="both"/>
        <w:rPr>
          <w:rFonts w:ascii="Times New Roman" w:eastAsia="Times New Roman" w:hAnsi="Times New Roman" w:cs="Times New Roman"/>
          <w:b/>
          <w:bCs/>
          <w:i/>
          <w:color w:val="000000" w:themeColor="text1"/>
          <w:sz w:val="28"/>
          <w:szCs w:val="28"/>
        </w:rPr>
      </w:pPr>
      <w:r w:rsidRPr="00B269EF">
        <w:rPr>
          <w:rFonts w:ascii="Times New Roman" w:eastAsia="Times New Roman" w:hAnsi="Times New Roman" w:cs="Times New Roman"/>
          <w:b/>
          <w:bCs/>
          <w:i/>
          <w:color w:val="000000" w:themeColor="text1"/>
          <w:sz w:val="28"/>
          <w:szCs w:val="28"/>
        </w:rPr>
        <w:t>Воспитательные:</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формировать умение проводить звуковой анализ;</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формировать умение интонационно выделять любой  звук в слове;  </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Cs/>
          <w:color w:val="000000" w:themeColor="text1"/>
          <w:sz w:val="28"/>
          <w:szCs w:val="28"/>
        </w:rPr>
        <w:t xml:space="preserve">- </w:t>
      </w:r>
      <w:r w:rsidRPr="00B269EF">
        <w:rPr>
          <w:rFonts w:ascii="Times New Roman" w:eastAsia="Times New Roman" w:hAnsi="Times New Roman" w:cs="Times New Roman"/>
          <w:color w:val="000000" w:themeColor="text1"/>
          <w:sz w:val="28"/>
          <w:szCs w:val="28"/>
        </w:rPr>
        <w:t>воспитывать самостоятельность в процессе разговорной речи;</w:t>
      </w:r>
    </w:p>
    <w:p w:rsidR="003F7122" w:rsidRPr="00C17A2C" w:rsidRDefault="003F7122" w:rsidP="00C17A2C">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воспитывать культуру речи.</w:t>
      </w:r>
    </w:p>
    <w:p w:rsidR="003F7122"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C17A2C" w:rsidRPr="00B269EF" w:rsidRDefault="00C17A2C"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lastRenderedPageBreak/>
        <w:t>1.3. Содержание программы делится на 2 этапа обучения:</w:t>
      </w:r>
    </w:p>
    <w:p w:rsidR="002546E3"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i/>
          <w:iCs/>
          <w:color w:val="000000" w:themeColor="text1"/>
          <w:sz w:val="28"/>
          <w:szCs w:val="28"/>
        </w:rPr>
        <w:t>1год-</w:t>
      </w:r>
      <w:r w:rsidRPr="00B269EF">
        <w:rPr>
          <w:rFonts w:ascii="Times New Roman" w:eastAsia="Times New Roman" w:hAnsi="Times New Roman" w:cs="Times New Roman"/>
          <w:color w:val="000000" w:themeColor="text1"/>
          <w:sz w:val="28"/>
          <w:szCs w:val="28"/>
        </w:rPr>
        <w:t xml:space="preserve">развитие звуковой культуры и фонематического слуха; </w:t>
      </w:r>
    </w:p>
    <w:p w:rsidR="002546E3"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i/>
          <w:iCs/>
          <w:color w:val="000000" w:themeColor="text1"/>
          <w:sz w:val="28"/>
          <w:szCs w:val="28"/>
        </w:rPr>
        <w:t>2год</w:t>
      </w:r>
      <w:r w:rsidRPr="00B269EF">
        <w:rPr>
          <w:rFonts w:ascii="Times New Roman" w:eastAsia="Times New Roman" w:hAnsi="Times New Roman" w:cs="Times New Roman"/>
          <w:color w:val="000000" w:themeColor="text1"/>
          <w:sz w:val="28"/>
          <w:szCs w:val="28"/>
        </w:rPr>
        <w:t>-развитие звуко-</w:t>
      </w:r>
      <w:r w:rsidR="002546E3" w:rsidRPr="00B269EF">
        <w:rPr>
          <w:rFonts w:ascii="Times New Roman" w:eastAsia="Times New Roman" w:hAnsi="Times New Roman" w:cs="Times New Roman"/>
          <w:color w:val="000000" w:themeColor="text1"/>
          <w:sz w:val="28"/>
          <w:szCs w:val="28"/>
        </w:rPr>
        <w:t xml:space="preserve"> </w:t>
      </w:r>
      <w:r w:rsidRPr="00B269EF">
        <w:rPr>
          <w:rFonts w:ascii="Times New Roman" w:eastAsia="Times New Roman" w:hAnsi="Times New Roman" w:cs="Times New Roman"/>
          <w:color w:val="000000" w:themeColor="text1"/>
          <w:sz w:val="28"/>
          <w:szCs w:val="28"/>
        </w:rPr>
        <w:t xml:space="preserve">буквенного анализа, интереса и способностей к чтению; </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Кроме того, на каждом этапе решается задача подготовки руки ребёнка к письму на уровне возрастных особенностей и включает в себя:</w:t>
      </w:r>
    </w:p>
    <w:p w:rsidR="003F7122" w:rsidRPr="00B269EF" w:rsidRDefault="003F7122" w:rsidP="006407CF">
      <w:pPr>
        <w:numPr>
          <w:ilvl w:val="0"/>
          <w:numId w:val="2"/>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развитие мелкой моторики (упражнения для пальцев и кистей рук);</w:t>
      </w:r>
    </w:p>
    <w:p w:rsidR="00C17A2C" w:rsidRPr="00C17A2C" w:rsidRDefault="003F7122" w:rsidP="006407CF">
      <w:pPr>
        <w:numPr>
          <w:ilvl w:val="0"/>
          <w:numId w:val="2"/>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формирование графических навыков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1.4. Основные методы, используемые при реализации программы:</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наглядные - рассматривание картин, наблюдение, демонстрация видеофильмов, показ образца задания…</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практические - упражнения, игровой метод, моделирование;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словесные – рассказы</w:t>
      </w:r>
      <w:r w:rsidR="002546E3" w:rsidRPr="00B269EF">
        <w:rPr>
          <w:rFonts w:ascii="Times New Roman" w:eastAsia="Times New Roman" w:hAnsi="Times New Roman" w:cs="Times New Roman"/>
          <w:color w:val="000000" w:themeColor="text1"/>
          <w:sz w:val="28"/>
          <w:szCs w:val="28"/>
        </w:rPr>
        <w:t xml:space="preserve"> учителя- логопеда </w:t>
      </w:r>
      <w:r w:rsidRPr="00B269EF">
        <w:rPr>
          <w:rFonts w:ascii="Times New Roman" w:eastAsia="Times New Roman" w:hAnsi="Times New Roman" w:cs="Times New Roman"/>
          <w:color w:val="000000" w:themeColor="text1"/>
          <w:sz w:val="28"/>
          <w:szCs w:val="28"/>
        </w:rPr>
        <w:t>, рассказы детей, чтение худ.</w:t>
      </w:r>
      <w:r w:rsidR="002546E3" w:rsidRPr="00B269EF">
        <w:rPr>
          <w:rFonts w:ascii="Times New Roman" w:eastAsia="Times New Roman" w:hAnsi="Times New Roman" w:cs="Times New Roman"/>
          <w:color w:val="000000" w:themeColor="text1"/>
          <w:sz w:val="28"/>
          <w:szCs w:val="28"/>
        </w:rPr>
        <w:t xml:space="preserve"> </w:t>
      </w:r>
      <w:r w:rsidRPr="00B269EF">
        <w:rPr>
          <w:rFonts w:ascii="Times New Roman" w:eastAsia="Times New Roman" w:hAnsi="Times New Roman" w:cs="Times New Roman"/>
          <w:color w:val="000000" w:themeColor="text1"/>
          <w:sz w:val="28"/>
          <w:szCs w:val="28"/>
        </w:rPr>
        <w:t>литературы</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1.5. Возраст детей, участвующих в реализации программы</w:t>
      </w:r>
      <w:r w:rsidRPr="00B269EF">
        <w:rPr>
          <w:rFonts w:ascii="Times New Roman" w:eastAsia="Times New Roman" w:hAnsi="Times New Roman" w:cs="Times New Roman"/>
          <w:color w:val="000000" w:themeColor="text1"/>
          <w:sz w:val="28"/>
          <w:szCs w:val="28"/>
        </w:rPr>
        <w:t> – 5–7 лет</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(1 год обучения, дети 5–6 лет; 2-ой год обучения, дети 6–7 лет).</w:t>
      </w:r>
    </w:p>
    <w:p w:rsidR="003F7122" w:rsidRPr="00B269EF" w:rsidRDefault="003F7122" w:rsidP="00B269E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Дополнительной образовательной программы “</w:t>
      </w:r>
      <w:r w:rsidR="002546E3" w:rsidRPr="00B269EF">
        <w:rPr>
          <w:rFonts w:ascii="Times New Roman" w:eastAsia="Times New Roman" w:hAnsi="Times New Roman" w:cs="Times New Roman"/>
          <w:color w:val="000000" w:themeColor="text1"/>
          <w:sz w:val="28"/>
          <w:szCs w:val="28"/>
        </w:rPr>
        <w:t xml:space="preserve">АБВГДка </w:t>
      </w:r>
      <w:r w:rsidRPr="00B269EF">
        <w:rPr>
          <w:rFonts w:ascii="Times New Roman" w:eastAsia="Times New Roman" w:hAnsi="Times New Roman" w:cs="Times New Roman"/>
          <w:color w:val="000000" w:themeColor="text1"/>
          <w:sz w:val="28"/>
          <w:szCs w:val="28"/>
        </w:rPr>
        <w:t>” </w:t>
      </w:r>
      <w:r w:rsidRPr="00B269EF">
        <w:rPr>
          <w:rFonts w:ascii="Times New Roman" w:eastAsia="Times New Roman" w:hAnsi="Times New Roman" w:cs="Times New Roman"/>
          <w:b/>
          <w:bCs/>
          <w:color w:val="000000" w:themeColor="text1"/>
          <w:sz w:val="28"/>
          <w:szCs w:val="28"/>
        </w:rPr>
        <w:t>реализуется в течение двух лет.</w:t>
      </w:r>
    </w:p>
    <w:p w:rsidR="003F7122" w:rsidRPr="00B269EF" w:rsidRDefault="003F7122" w:rsidP="00B269EF">
      <w:pPr>
        <w:spacing w:after="0" w:line="240" w:lineRule="auto"/>
        <w:ind w:left="40" w:right="300" w:firstLine="380"/>
        <w:jc w:val="both"/>
        <w:rPr>
          <w:rFonts w:ascii="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Основной формой работы с детьми является </w:t>
      </w:r>
      <w:r w:rsidRPr="00B269EF">
        <w:rPr>
          <w:rFonts w:ascii="Times New Roman" w:eastAsia="Times New Roman" w:hAnsi="Times New Roman" w:cs="Times New Roman"/>
          <w:i/>
          <w:iCs/>
          <w:color w:val="000000" w:themeColor="text1"/>
          <w:sz w:val="28"/>
          <w:szCs w:val="28"/>
        </w:rPr>
        <w:t>занятие</w:t>
      </w:r>
      <w:r w:rsidRPr="00B269EF">
        <w:rPr>
          <w:rFonts w:ascii="Times New Roman" w:eastAsia="Times New Roman" w:hAnsi="Times New Roman" w:cs="Times New Roman"/>
          <w:color w:val="000000" w:themeColor="text1"/>
          <w:sz w:val="28"/>
          <w:szCs w:val="28"/>
        </w:rPr>
        <w:t>, продолжительность которого соответствует возрастным нормам детей: </w:t>
      </w:r>
      <w:r w:rsidRPr="00B269EF">
        <w:rPr>
          <w:rFonts w:ascii="Times New Roman" w:hAnsi="Times New Roman" w:cs="Times New Roman"/>
          <w:color w:val="000000" w:themeColor="text1"/>
          <w:sz w:val="28"/>
          <w:szCs w:val="28"/>
        </w:rPr>
        <w:t>Программа рассчитана на</w:t>
      </w:r>
      <w:r w:rsidR="002546E3" w:rsidRPr="00B269EF">
        <w:rPr>
          <w:rFonts w:ascii="Times New Roman" w:hAnsi="Times New Roman" w:cs="Times New Roman"/>
          <w:b/>
          <w:bCs/>
          <w:color w:val="000000" w:themeColor="text1"/>
          <w:sz w:val="28"/>
          <w:szCs w:val="28"/>
        </w:rPr>
        <w:t xml:space="preserve">  32</w:t>
      </w:r>
      <w:r w:rsidRPr="00B269EF">
        <w:rPr>
          <w:rFonts w:ascii="Times New Roman" w:hAnsi="Times New Roman" w:cs="Times New Roman"/>
          <w:b/>
          <w:bCs/>
          <w:color w:val="000000" w:themeColor="text1"/>
          <w:sz w:val="28"/>
          <w:szCs w:val="28"/>
        </w:rPr>
        <w:t xml:space="preserve"> часа</w:t>
      </w:r>
      <w:r w:rsidRPr="00B269EF">
        <w:rPr>
          <w:rFonts w:ascii="Times New Roman" w:hAnsi="Times New Roman" w:cs="Times New Roman"/>
          <w:color w:val="000000" w:themeColor="text1"/>
          <w:sz w:val="28"/>
          <w:szCs w:val="28"/>
        </w:rPr>
        <w:t xml:space="preserve"> при занятиях</w:t>
      </w:r>
      <w:r w:rsidR="002546E3" w:rsidRPr="00B269EF">
        <w:rPr>
          <w:rFonts w:ascii="Times New Roman" w:hAnsi="Times New Roman" w:cs="Times New Roman"/>
          <w:b/>
          <w:bCs/>
          <w:color w:val="000000" w:themeColor="text1"/>
          <w:sz w:val="28"/>
          <w:szCs w:val="28"/>
        </w:rPr>
        <w:t xml:space="preserve"> 1</w:t>
      </w:r>
      <w:r w:rsidRPr="00B269EF">
        <w:rPr>
          <w:rFonts w:ascii="Times New Roman" w:hAnsi="Times New Roman" w:cs="Times New Roman"/>
          <w:b/>
          <w:bCs/>
          <w:color w:val="000000" w:themeColor="text1"/>
          <w:sz w:val="28"/>
          <w:szCs w:val="28"/>
        </w:rPr>
        <w:t xml:space="preserve"> раз</w:t>
      </w:r>
      <w:r w:rsidRPr="00B269EF">
        <w:rPr>
          <w:rFonts w:ascii="Times New Roman" w:hAnsi="Times New Roman" w:cs="Times New Roman"/>
          <w:color w:val="000000" w:themeColor="text1"/>
          <w:sz w:val="28"/>
          <w:szCs w:val="28"/>
        </w:rPr>
        <w:t xml:space="preserve"> в неделю по</w:t>
      </w:r>
      <w:r w:rsidRPr="00B269EF">
        <w:rPr>
          <w:rFonts w:ascii="Times New Roman" w:hAnsi="Times New Roman" w:cs="Times New Roman"/>
          <w:b/>
          <w:bCs/>
          <w:color w:val="000000" w:themeColor="text1"/>
          <w:sz w:val="28"/>
          <w:szCs w:val="28"/>
        </w:rPr>
        <w:t xml:space="preserve"> 1 часу</w:t>
      </w:r>
      <w:r w:rsidR="002546E3" w:rsidRPr="00B269EF">
        <w:rPr>
          <w:rFonts w:ascii="Times New Roman" w:hAnsi="Times New Roman" w:cs="Times New Roman"/>
          <w:b/>
          <w:bCs/>
          <w:color w:val="000000" w:themeColor="text1"/>
          <w:sz w:val="28"/>
          <w:szCs w:val="28"/>
        </w:rPr>
        <w:t xml:space="preserve"> </w:t>
      </w:r>
      <w:r w:rsidRPr="00B269EF">
        <w:rPr>
          <w:rFonts w:ascii="Times New Roman" w:hAnsi="Times New Roman" w:cs="Times New Roman"/>
          <w:color w:val="000000" w:themeColor="text1"/>
          <w:sz w:val="28"/>
          <w:szCs w:val="28"/>
        </w:rPr>
        <w:t>(один год).</w:t>
      </w:r>
    </w:p>
    <w:p w:rsidR="003F7122" w:rsidRPr="00B269EF" w:rsidRDefault="003F7122" w:rsidP="00B269EF">
      <w:pPr>
        <w:spacing w:after="0" w:line="240" w:lineRule="auto"/>
        <w:ind w:left="40" w:right="680" w:firstLine="380"/>
        <w:jc w:val="both"/>
        <w:rPr>
          <w:rFonts w:ascii="Times New Roman" w:hAnsi="Times New Roman" w:cs="Times New Roman"/>
          <w:color w:val="000000" w:themeColor="text1"/>
          <w:sz w:val="28"/>
          <w:szCs w:val="28"/>
        </w:rPr>
      </w:pPr>
      <w:r w:rsidRPr="00B269EF">
        <w:rPr>
          <w:rFonts w:ascii="Times New Roman" w:hAnsi="Times New Roman" w:cs="Times New Roman"/>
          <w:color w:val="000000" w:themeColor="text1"/>
          <w:sz w:val="28"/>
          <w:szCs w:val="28"/>
        </w:rPr>
        <w:t>Для детей дошкольного возраста 1 академический час равен 25 минут (5-6 лет) и 30 минут (6-7 лет) астрономического времени.</w:t>
      </w:r>
    </w:p>
    <w:p w:rsidR="003F7122" w:rsidRPr="00B269EF" w:rsidRDefault="003F7122" w:rsidP="00B269EF">
      <w:pPr>
        <w:spacing w:after="0" w:line="240" w:lineRule="auto"/>
        <w:ind w:left="40" w:right="141" w:firstLine="600"/>
        <w:jc w:val="both"/>
        <w:rPr>
          <w:rFonts w:ascii="Times New Roman" w:hAnsi="Times New Roman" w:cs="Times New Roman"/>
          <w:color w:val="000000" w:themeColor="text1"/>
          <w:sz w:val="28"/>
          <w:szCs w:val="28"/>
        </w:rPr>
      </w:pPr>
      <w:r w:rsidRPr="00B269EF">
        <w:rPr>
          <w:rFonts w:ascii="Times New Roman" w:hAnsi="Times New Roman" w:cs="Times New Roman"/>
          <w:color w:val="000000" w:themeColor="text1"/>
          <w:sz w:val="28"/>
          <w:szCs w:val="28"/>
        </w:rPr>
        <w:t>Программа является примерной, педагог может вносить изменения в зависимости от уровня подготовки, интересов и пожелания обучающихся.</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В занятия включены физкультминутки, которые позволяют детям расслабиться, а педагогу разграничить занятие на структурно-смысловые части.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Формы организации педагогического процесса:</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Специально – организованная деятельность педагога с детьми;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самостоятельная деятельность детей.</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работа в прописях и тетрадях;</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работа с книгой;</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использование новых технологий (здоровьесберегающие, компьютерные).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 время обучения формируются умения понимать и выполнять учебную задачу, а также формируются такие качества, как усидчивость, терпеливость, умение общаться со сверстниками, доброжелательность.</w:t>
      </w:r>
    </w:p>
    <w:p w:rsidR="002546E3" w:rsidRPr="00B269EF" w:rsidRDefault="002546E3"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C17A2C" w:rsidRDefault="00C17A2C"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C17A2C" w:rsidRDefault="00C17A2C"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lastRenderedPageBreak/>
        <w:t>1.6. Требования к уровню подготовки воспитанников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К концу первого года обучения дети должны</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уметь</w:t>
      </w:r>
      <w:r w:rsidRPr="00B269EF">
        <w:rPr>
          <w:rFonts w:ascii="Times New Roman" w:eastAsia="Times New Roman" w:hAnsi="Times New Roman" w:cs="Times New Roman"/>
          <w:color w:val="000000" w:themeColor="text1"/>
          <w:sz w:val="28"/>
          <w:szCs w:val="28"/>
        </w:rPr>
        <w:t>:</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делить слова на слоги;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уметь составлять предложения из двух-четырех слов;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членить простые предложения на слова;</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определять место звука в слове;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давать характеристику звуку;</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самостоятельно составлять предложение;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составлять рассказ с заданным количеством предложений;</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свободно пользоваться и самим составлять звуковые схемы слов;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давать характеристику звуку;</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уметь работать с кассой букв;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точно отвечать на поставленные вопросы педагога.</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Письмо (печатание):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овладевают позой пишущего человека;</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ориентироваться на листе;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рисовать разнообразные линии;      </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делить линию пополам;</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рисовать простые росчерки (“петли”, “ленты”, “волна” и т. д.);</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дорисовывать начатые фигуры;</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вписывать элементы букв в конфигурацию росчерков;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уметь писать (печатать) гласные буквы разных размеров (крупные и мелкие);</w:t>
      </w:r>
    </w:p>
    <w:p w:rsidR="003F7122" w:rsidRPr="00B269EF" w:rsidRDefault="003F7122" w:rsidP="00B269EF">
      <w:pPr>
        <w:pStyle w:val="a9"/>
        <w:shd w:val="clear" w:color="auto" w:fill="FFFFFF"/>
        <w:spacing w:before="30" w:after="30" w:line="240" w:lineRule="auto"/>
        <w:jc w:val="both"/>
        <w:rPr>
          <w:rFonts w:ascii="Times New Roman" w:eastAsia="Times New Roman" w:hAnsi="Times New Roman" w:cs="Times New Roman"/>
          <w:b/>
          <w:i/>
          <w:color w:val="000000" w:themeColor="text1"/>
          <w:sz w:val="28"/>
          <w:szCs w:val="28"/>
          <w:lang w:eastAsia="ru-RU"/>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К концу второго года обучения дети должны</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уметь</w:t>
      </w:r>
      <w:r w:rsidRPr="00B269EF">
        <w:rPr>
          <w:rFonts w:ascii="Times New Roman" w:eastAsia="Times New Roman" w:hAnsi="Times New Roman" w:cs="Times New Roman"/>
          <w:color w:val="000000" w:themeColor="text1"/>
          <w:sz w:val="28"/>
          <w:szCs w:val="28"/>
        </w:rPr>
        <w:t>:</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строить сложные предложения разных видов;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составлять рассказы по серии картин;</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находить слова с определенным звуком;</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составлять сказки, пользуясь моделями букв;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знать пословицы, поговорки, скороговорки;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уметь разгадывать ребусы, кроссворды;</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членить на слоги двух-, трехсложные слова с открытыми слогами;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составлять слова из слогов;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делать звуко-буквенный анализ слов;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знать и называть все буквы алфавита;</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уметь составлять схемы слов, предложений;</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устанавливать порядок звуков в слове;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уметь пользоваться слоговыми таблицами; указывают местонахождение гласных и согласных звуков в прямом и открытом слогах и словах;</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 – овладевают сознательным, плавным чтением.</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Письмо (печатание):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писать слова и небольшие тексты на листе в клетку;</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составлять схемы слов;</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выполнять письменные задания у доски;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списывать с настенной доски слова, предложения;</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осваивать общий темп записи;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умеют писать заглавные буквы (начало предложения, имена собственные);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 соблюдают пробел между словами;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–уметь определять предложение по интонации (вопросительное, повествовательное и восклицательное) и ставить в конце предложения соответствующий знак.</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1.7.</w:t>
      </w:r>
      <w:r w:rsidRPr="00B269EF">
        <w:rPr>
          <w:rFonts w:ascii="Times New Roman" w:eastAsia="Calibri" w:hAnsi="Times New Roman" w:cs="Times New Roman"/>
          <w:b/>
          <w:sz w:val="28"/>
          <w:szCs w:val="28"/>
        </w:rPr>
        <w:t>Формы и методы контроля.</w:t>
      </w:r>
    </w:p>
    <w:p w:rsidR="003F7122" w:rsidRPr="00B269EF" w:rsidRDefault="003F7122" w:rsidP="00B269EF">
      <w:pPr>
        <w:spacing w:after="0"/>
        <w:contextualSpacing/>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Важной задачей обучения чтению является диагностика усвоенных знаний. Это не только показатель работы педагога, но и важный аналитический материал, позволяющий корректировать содержание, методы и формы работы с детьми по данной проблеме.</w:t>
      </w:r>
    </w:p>
    <w:p w:rsidR="003F7122" w:rsidRPr="00B269EF" w:rsidRDefault="003F7122" w:rsidP="00B269EF">
      <w:pPr>
        <w:spacing w:after="0"/>
        <w:ind w:firstLine="567"/>
        <w:contextualSpacing/>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Одной из форм диагностики может быть педагогический мониторинг.</w:t>
      </w:r>
    </w:p>
    <w:p w:rsidR="003F7122" w:rsidRPr="00B269EF" w:rsidRDefault="003F7122" w:rsidP="00B269EF">
      <w:pPr>
        <w:autoSpaceDE w:val="0"/>
        <w:autoSpaceDN w:val="0"/>
        <w:adjustRightInd w:val="0"/>
        <w:spacing w:after="0" w:line="240" w:lineRule="auto"/>
        <w:ind w:firstLine="567"/>
        <w:jc w:val="both"/>
        <w:rPr>
          <w:rFonts w:ascii="Times New Roman" w:eastAsia="Calibri" w:hAnsi="Times New Roman" w:cs="Times New Roman"/>
          <w:sz w:val="28"/>
          <w:szCs w:val="28"/>
        </w:rPr>
      </w:pPr>
      <w:r w:rsidRPr="00B269EF">
        <w:rPr>
          <w:rFonts w:ascii="Times New Roman" w:eastAsia="Calibri" w:hAnsi="Times New Roman" w:cs="Times New Roman"/>
          <w:b/>
          <w:bCs/>
          <w:i/>
          <w:iCs/>
          <w:sz w:val="28"/>
          <w:szCs w:val="28"/>
        </w:rPr>
        <w:t xml:space="preserve">Педагогическая мониторинг </w:t>
      </w:r>
      <w:r w:rsidRPr="00B269EF">
        <w:rPr>
          <w:rFonts w:ascii="Times New Roman" w:eastAsia="Calibri" w:hAnsi="Times New Roman" w:cs="Times New Roman"/>
          <w:sz w:val="28"/>
          <w:szCs w:val="28"/>
        </w:rPr>
        <w:t xml:space="preserve">- это педагогическая деятельность, направленная на изучение фактического состояния и специфических особенностей субъектов педагогического взаимодействий, а так же на прогнозирование тенденций их развития как основы для целеполагания и проектирования педагогического процесса. Таким образом, использование в педагогическом процессе технологий образовательного мониторинга позволит решить выявленные проблемы, поскольку </w:t>
      </w:r>
      <w:r w:rsidRPr="00B269EF">
        <w:rPr>
          <w:rFonts w:ascii="Times New Roman" w:eastAsia="Calibri" w:hAnsi="Times New Roman" w:cs="Times New Roman"/>
          <w:b/>
          <w:sz w:val="28"/>
          <w:szCs w:val="28"/>
        </w:rPr>
        <w:t>мониторинг предполагает</w:t>
      </w:r>
      <w:r w:rsidRPr="00B269EF">
        <w:rPr>
          <w:rFonts w:ascii="Times New Roman" w:eastAsia="Calibri" w:hAnsi="Times New Roman" w:cs="Times New Roman"/>
          <w:sz w:val="28"/>
          <w:szCs w:val="28"/>
        </w:rPr>
        <w:t xml:space="preserve">: </w:t>
      </w:r>
    </w:p>
    <w:p w:rsidR="003F7122" w:rsidRPr="00B269EF" w:rsidRDefault="003F7122" w:rsidP="006407C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Постоянный сбор информации об объектах контроля, то есть выполнение функции слежения; </w:t>
      </w:r>
    </w:p>
    <w:p w:rsidR="003F7122" w:rsidRPr="00B269EF" w:rsidRDefault="003F7122" w:rsidP="006407C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Изучение объекта по одним и тем же критериям с целью выявления динамики изменений; </w:t>
      </w:r>
    </w:p>
    <w:p w:rsidR="003F7122" w:rsidRPr="00B269EF" w:rsidRDefault="003F7122" w:rsidP="006407CF">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Компактность, минимальность измерительных процедур и их включенность </w:t>
      </w:r>
    </w:p>
    <w:p w:rsidR="003F7122" w:rsidRPr="00B269EF" w:rsidRDefault="003F7122" w:rsidP="00B269EF">
      <w:pPr>
        <w:autoSpaceDE w:val="0"/>
        <w:autoSpaceDN w:val="0"/>
        <w:adjustRightInd w:val="0"/>
        <w:spacing w:after="0" w:line="240" w:lineRule="auto"/>
        <w:ind w:left="720"/>
        <w:contextualSpacing/>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в педагогический процесс.</w:t>
      </w:r>
    </w:p>
    <w:p w:rsidR="003F7122" w:rsidRPr="00B269EF" w:rsidRDefault="003F7122" w:rsidP="00B269EF">
      <w:pPr>
        <w:spacing w:after="0"/>
        <w:ind w:firstLine="567"/>
        <w:contextualSpacing/>
        <w:jc w:val="both"/>
        <w:rPr>
          <w:rFonts w:ascii="Times New Roman" w:eastAsia="Calibri" w:hAnsi="Times New Roman" w:cs="Times New Roman"/>
          <w:sz w:val="28"/>
          <w:szCs w:val="28"/>
        </w:rPr>
      </w:pPr>
    </w:p>
    <w:p w:rsidR="003F7122" w:rsidRPr="00B269EF" w:rsidRDefault="003F7122" w:rsidP="00B269EF">
      <w:pPr>
        <w:spacing w:after="0"/>
        <w:ind w:firstLine="567"/>
        <w:contextualSpacing/>
        <w:jc w:val="both"/>
        <w:rPr>
          <w:rFonts w:ascii="Times New Roman" w:eastAsia="Calibri" w:hAnsi="Times New Roman" w:cs="Times New Roman"/>
          <w:sz w:val="28"/>
          <w:szCs w:val="28"/>
        </w:rPr>
      </w:pPr>
      <w:r w:rsidRPr="00B269EF">
        <w:rPr>
          <w:rFonts w:ascii="Times New Roman" w:eastAsia="Calibri" w:hAnsi="Times New Roman" w:cs="Times New Roman"/>
          <w:b/>
          <w:sz w:val="28"/>
          <w:szCs w:val="28"/>
        </w:rPr>
        <w:t xml:space="preserve">Целью </w:t>
      </w:r>
      <w:r w:rsidRPr="00B269EF">
        <w:rPr>
          <w:rFonts w:ascii="Times New Roman" w:eastAsia="Calibri" w:hAnsi="Times New Roman" w:cs="Times New Roman"/>
          <w:sz w:val="28"/>
          <w:szCs w:val="28"/>
        </w:rPr>
        <w:t>педагогического мониторинга является отслеживание результатов реализации программы, наблюдение за развитием личности ребенка.</w:t>
      </w:r>
    </w:p>
    <w:p w:rsidR="003F7122" w:rsidRPr="00B269EF" w:rsidRDefault="003F7122" w:rsidP="00B269EF">
      <w:pPr>
        <w:spacing w:after="0"/>
        <w:ind w:firstLine="567"/>
        <w:contextualSpacing/>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Для отслеживания результатов образовательного процесса используются следующие виды контроля:</w:t>
      </w:r>
    </w:p>
    <w:p w:rsidR="003F7122" w:rsidRPr="00B269EF" w:rsidRDefault="003F7122" w:rsidP="006407CF">
      <w:pPr>
        <w:numPr>
          <w:ilvl w:val="0"/>
          <w:numId w:val="9"/>
        </w:numPr>
        <w:spacing w:after="0"/>
        <w:ind w:left="709" w:hanging="283"/>
        <w:contextualSpacing/>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начальный контроль (октябрь),</w:t>
      </w:r>
    </w:p>
    <w:p w:rsidR="003F7122" w:rsidRPr="00B269EF" w:rsidRDefault="003F7122" w:rsidP="006407CF">
      <w:pPr>
        <w:numPr>
          <w:ilvl w:val="0"/>
          <w:numId w:val="9"/>
        </w:numPr>
        <w:spacing w:after="0"/>
        <w:ind w:left="709" w:hanging="283"/>
        <w:contextualSpacing/>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lastRenderedPageBreak/>
        <w:t>итоговый контроль (апрель)</w:t>
      </w:r>
    </w:p>
    <w:p w:rsidR="003F7122" w:rsidRPr="00B269EF" w:rsidRDefault="003F7122" w:rsidP="00B269EF">
      <w:pPr>
        <w:spacing w:after="0"/>
        <w:ind w:firstLine="567"/>
        <w:contextualSpacing/>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Сводная таблица данных отражает динамику роста овладения детьми навыками чтения.</w:t>
      </w:r>
    </w:p>
    <w:p w:rsidR="003F7122" w:rsidRPr="00B269EF" w:rsidRDefault="003F7122" w:rsidP="00B269EF">
      <w:pPr>
        <w:autoSpaceDE w:val="0"/>
        <w:autoSpaceDN w:val="0"/>
        <w:adjustRightInd w:val="0"/>
        <w:spacing w:after="0" w:line="240" w:lineRule="auto"/>
        <w:jc w:val="both"/>
        <w:rPr>
          <w:rFonts w:ascii="Times New Roman" w:eastAsia="Calibri" w:hAnsi="Times New Roman" w:cs="Times New Roman"/>
          <w:b/>
          <w:bCs/>
          <w:sz w:val="28"/>
          <w:szCs w:val="28"/>
        </w:rPr>
      </w:pPr>
      <w:r w:rsidRPr="00B269EF">
        <w:rPr>
          <w:rFonts w:ascii="Times New Roman" w:eastAsia="Calibri" w:hAnsi="Times New Roman" w:cs="Times New Roman"/>
          <w:sz w:val="28"/>
          <w:szCs w:val="28"/>
        </w:rPr>
        <w:t xml:space="preserve">При проведении диагностики следует опираться на следующие </w:t>
      </w:r>
      <w:r w:rsidRPr="00B269EF">
        <w:rPr>
          <w:rFonts w:ascii="Times New Roman" w:eastAsia="Calibri" w:hAnsi="Times New Roman" w:cs="Times New Roman"/>
          <w:b/>
          <w:bCs/>
          <w:sz w:val="28"/>
          <w:szCs w:val="28"/>
        </w:rPr>
        <w:t xml:space="preserve">принципы: </w:t>
      </w:r>
    </w:p>
    <w:p w:rsidR="003F7122" w:rsidRPr="00B269EF" w:rsidRDefault="003F7122" w:rsidP="00B269EF">
      <w:pPr>
        <w:autoSpaceDE w:val="0"/>
        <w:autoSpaceDN w:val="0"/>
        <w:adjustRightInd w:val="0"/>
        <w:spacing w:after="0" w:line="240" w:lineRule="auto"/>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1.Результаты диагностики не должны получать в мнении педагога эмоциональную или этическую окраску.</w:t>
      </w:r>
    </w:p>
    <w:p w:rsidR="003F7122" w:rsidRPr="00B269EF" w:rsidRDefault="003F7122" w:rsidP="00B269EF">
      <w:pPr>
        <w:autoSpaceDE w:val="0"/>
        <w:autoSpaceDN w:val="0"/>
        <w:adjustRightInd w:val="0"/>
        <w:spacing w:after="0" w:line="240" w:lineRule="auto"/>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 2.Результаты диагностики должны рассматриваться как конфиденциальная</w:t>
      </w:r>
    </w:p>
    <w:p w:rsidR="003F7122" w:rsidRPr="00B269EF" w:rsidRDefault="003F7122" w:rsidP="00B269EF">
      <w:pPr>
        <w:autoSpaceDE w:val="0"/>
        <w:autoSpaceDN w:val="0"/>
        <w:adjustRightInd w:val="0"/>
        <w:spacing w:after="0" w:line="240" w:lineRule="auto"/>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информация.</w:t>
      </w:r>
    </w:p>
    <w:p w:rsidR="003F7122" w:rsidRPr="00B269EF" w:rsidRDefault="003F7122" w:rsidP="00B269EF">
      <w:pPr>
        <w:autoSpaceDE w:val="0"/>
        <w:autoSpaceDN w:val="0"/>
        <w:adjustRightInd w:val="0"/>
        <w:spacing w:after="0" w:line="240" w:lineRule="auto"/>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3.Педагогическая диагностика осуществляется в привычной для ребёнка обстановке. Во время свободных игр, в режимные моменты, на прогулке или на занятиях воспитатель наблюдает за поведением детей. Результаты своих наблюдений воспитатель фиксирует.</w:t>
      </w:r>
    </w:p>
    <w:p w:rsidR="003F7122" w:rsidRPr="00B269EF" w:rsidRDefault="003F7122" w:rsidP="00B269EF">
      <w:pPr>
        <w:spacing w:after="0"/>
        <w:contextualSpacing/>
        <w:jc w:val="both"/>
        <w:rPr>
          <w:rFonts w:ascii="Times New Roman" w:eastAsia="Calibri" w:hAnsi="Times New Roman" w:cs="Times New Roman"/>
          <w:sz w:val="28"/>
          <w:szCs w:val="28"/>
        </w:rPr>
      </w:pPr>
    </w:p>
    <w:p w:rsidR="003F7122" w:rsidRPr="00B269EF" w:rsidRDefault="003F7122" w:rsidP="00B269EF">
      <w:pPr>
        <w:jc w:val="both"/>
        <w:rPr>
          <w:rFonts w:ascii="Times New Roman" w:eastAsia="Calibri" w:hAnsi="Times New Roman" w:cs="Times New Roman"/>
          <w:b/>
          <w:i/>
          <w:sz w:val="28"/>
          <w:szCs w:val="28"/>
        </w:rPr>
      </w:pPr>
      <w:r w:rsidRPr="00B269EF">
        <w:rPr>
          <w:rFonts w:ascii="Times New Roman" w:eastAsia="Calibri" w:hAnsi="Times New Roman" w:cs="Times New Roman"/>
          <w:b/>
          <w:i/>
          <w:sz w:val="28"/>
          <w:szCs w:val="28"/>
        </w:rPr>
        <w:t>Оценка дается по трехбальной системе.</w:t>
      </w:r>
    </w:p>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Уровень развития </w:t>
      </w:r>
      <w:r w:rsidRPr="00B269EF">
        <w:rPr>
          <w:rFonts w:ascii="Times New Roman" w:eastAsia="Calibri" w:hAnsi="Times New Roman" w:cs="Times New Roman"/>
          <w:b/>
          <w:i/>
          <w:sz w:val="28"/>
          <w:szCs w:val="28"/>
          <w:u w:val="single"/>
        </w:rPr>
        <w:t>ниже среднего</w:t>
      </w:r>
      <w:r w:rsidRPr="00B269EF">
        <w:rPr>
          <w:rFonts w:ascii="Times New Roman" w:eastAsia="Calibri" w:hAnsi="Times New Roman" w:cs="Times New Roman"/>
          <w:sz w:val="28"/>
          <w:szCs w:val="28"/>
        </w:rPr>
        <w:t xml:space="preserve"> – 1 балл – компоненты  не сформированы </w:t>
      </w:r>
    </w:p>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b/>
          <w:i/>
          <w:sz w:val="28"/>
          <w:szCs w:val="28"/>
          <w:u w:val="single"/>
        </w:rPr>
        <w:t xml:space="preserve">Средний </w:t>
      </w:r>
      <w:r w:rsidRPr="00B269EF">
        <w:rPr>
          <w:rFonts w:ascii="Times New Roman" w:eastAsia="Calibri" w:hAnsi="Times New Roman" w:cs="Times New Roman"/>
          <w:sz w:val="28"/>
          <w:szCs w:val="28"/>
        </w:rPr>
        <w:t>уровень развития - 2 балла –  компоненты не достаточно  сформированы</w:t>
      </w:r>
    </w:p>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Уровень развития </w:t>
      </w:r>
      <w:r w:rsidRPr="00B269EF">
        <w:rPr>
          <w:rFonts w:ascii="Times New Roman" w:eastAsia="Calibri" w:hAnsi="Times New Roman" w:cs="Times New Roman"/>
          <w:b/>
          <w:i/>
          <w:sz w:val="28"/>
          <w:szCs w:val="28"/>
          <w:u w:val="single"/>
        </w:rPr>
        <w:t>выше  среднего</w:t>
      </w:r>
      <w:r w:rsidRPr="00B269EF">
        <w:rPr>
          <w:rFonts w:ascii="Times New Roman" w:eastAsia="Calibri" w:hAnsi="Times New Roman" w:cs="Times New Roman"/>
          <w:sz w:val="28"/>
          <w:szCs w:val="28"/>
        </w:rPr>
        <w:t xml:space="preserve"> – 3 балла – все компоненты сформированы</w:t>
      </w:r>
    </w:p>
    <w:p w:rsidR="003F7122" w:rsidRPr="00B269EF" w:rsidRDefault="003F7122" w:rsidP="00B269EF">
      <w:pPr>
        <w:tabs>
          <w:tab w:val="left" w:pos="9517"/>
        </w:tabs>
        <w:spacing w:after="0" w:line="240" w:lineRule="auto"/>
        <w:jc w:val="both"/>
        <w:rPr>
          <w:rFonts w:ascii="Times New Roman" w:eastAsia="Times New Roman" w:hAnsi="Times New Roman" w:cs="Times New Roman"/>
          <w:sz w:val="28"/>
          <w:szCs w:val="28"/>
        </w:rPr>
      </w:pPr>
      <w:r w:rsidRPr="00B269EF">
        <w:rPr>
          <w:rFonts w:ascii="Times New Roman" w:eastAsia="Times New Roman" w:hAnsi="Times New Roman" w:cs="Times New Roman"/>
          <w:color w:val="000000"/>
          <w:sz w:val="28"/>
          <w:szCs w:val="28"/>
        </w:rPr>
        <w:t>Основная задача диагностики заключается в том, чтобы определить степень освоения ребенком программы дополнительного образования </w:t>
      </w:r>
      <w:r w:rsidR="002546E3" w:rsidRPr="00B269EF">
        <w:rPr>
          <w:rFonts w:ascii="Times New Roman" w:eastAsia="Times New Roman" w:hAnsi="Times New Roman" w:cs="Times New Roman"/>
          <w:color w:val="000000"/>
          <w:sz w:val="28"/>
          <w:szCs w:val="28"/>
        </w:rPr>
        <w:t>«АБВГДка</w:t>
      </w:r>
      <w:r w:rsidRPr="00B269EF">
        <w:rPr>
          <w:rFonts w:ascii="Times New Roman" w:eastAsia="Times New Roman" w:hAnsi="Times New Roman" w:cs="Times New Roman"/>
          <w:color w:val="000000"/>
          <w:sz w:val="28"/>
          <w:szCs w:val="28"/>
        </w:rPr>
        <w:t>»  с использованием занимательных игр и упражнений образовательного содержания.</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b/>
          <w:bCs/>
          <w:i/>
          <w:iCs/>
          <w:color w:val="000000"/>
          <w:sz w:val="28"/>
          <w:szCs w:val="28"/>
        </w:rPr>
        <w:t>Основной метод диагностики</w:t>
      </w:r>
      <w:r w:rsidRPr="00B269EF">
        <w:rPr>
          <w:rFonts w:ascii="Times New Roman" w:eastAsia="Times New Roman" w:hAnsi="Times New Roman" w:cs="Times New Roman"/>
          <w:color w:val="000000"/>
          <w:sz w:val="28"/>
          <w:szCs w:val="28"/>
        </w:rPr>
        <w:t xml:space="preserve">: </w:t>
      </w:r>
      <w:r w:rsidRPr="00B269EF">
        <w:rPr>
          <w:rFonts w:ascii="Times New Roman" w:eastAsia="Times New Roman" w:hAnsi="Times New Roman" w:cs="Times New Roman"/>
          <w:b/>
          <w:color w:val="000000"/>
          <w:sz w:val="28"/>
          <w:szCs w:val="28"/>
        </w:rPr>
        <w:t>педагогическое наблюдение.</w:t>
      </w:r>
    </w:p>
    <w:p w:rsidR="003F7122" w:rsidRPr="00B269EF" w:rsidRDefault="003F7122" w:rsidP="00B269EF">
      <w:pPr>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pacing w:val="40"/>
          <w:sz w:val="28"/>
          <w:szCs w:val="28"/>
        </w:rPr>
        <w:t>Процедура организации и проведения диагностики</w:t>
      </w:r>
      <w:r w:rsidRPr="00B269EF">
        <w:rPr>
          <w:rFonts w:ascii="Times New Roman" w:eastAsia="Times New Roman" w:hAnsi="Times New Roman" w:cs="Times New Roman"/>
          <w:i/>
          <w:iCs/>
          <w:color w:val="000000"/>
          <w:sz w:val="28"/>
          <w:szCs w:val="28"/>
        </w:rPr>
        <w:t>.</w:t>
      </w:r>
    </w:p>
    <w:p w:rsidR="003F7122" w:rsidRPr="00B269EF" w:rsidRDefault="003F7122" w:rsidP="00B269EF">
      <w:pPr>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Наблюдение за процессом познавательной деятельности провод</w:t>
      </w:r>
      <w:r w:rsidR="002546E3" w:rsidRPr="00B269EF">
        <w:rPr>
          <w:rFonts w:ascii="Times New Roman" w:eastAsia="Times New Roman" w:hAnsi="Times New Roman" w:cs="Times New Roman"/>
          <w:color w:val="000000"/>
          <w:sz w:val="28"/>
          <w:szCs w:val="28"/>
        </w:rPr>
        <w:t>ится на занятиях</w:t>
      </w:r>
      <w:r w:rsidRPr="00B269EF">
        <w:rPr>
          <w:rFonts w:ascii="Times New Roman" w:eastAsia="Times New Roman" w:hAnsi="Times New Roman" w:cs="Times New Roman"/>
          <w:color w:val="000000"/>
          <w:sz w:val="28"/>
          <w:szCs w:val="28"/>
        </w:rPr>
        <w:t>.</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pacing w:val="40"/>
          <w:sz w:val="28"/>
          <w:szCs w:val="28"/>
        </w:rPr>
        <w:t>Критерии наблюдения.</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1.  Восприятие  материала и ориентировочная основа деятельности:</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а) правильное восприятие ребенком образовательной задачи  воспитате</w:t>
      </w:r>
      <w:r w:rsidRPr="00B269EF">
        <w:rPr>
          <w:rFonts w:ascii="Times New Roman" w:eastAsia="Times New Roman" w:hAnsi="Times New Roman" w:cs="Times New Roman"/>
          <w:color w:val="000000"/>
          <w:sz w:val="28"/>
          <w:szCs w:val="28"/>
        </w:rPr>
        <w:softHyphen/>
        <w:t>ля (о чем подумать, что сделать), понимание смысла каждого этапа предстоящей деятельности;</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б) активное участие в выполнении действий сравнения, отгады</w:t>
      </w:r>
      <w:r w:rsidRPr="00B269EF">
        <w:rPr>
          <w:rFonts w:ascii="Times New Roman" w:eastAsia="Times New Roman" w:hAnsi="Times New Roman" w:cs="Times New Roman"/>
          <w:color w:val="000000"/>
          <w:sz w:val="28"/>
          <w:szCs w:val="28"/>
        </w:rPr>
        <w:softHyphen/>
        <w:t>вания, поиска пути решения проблемы.</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2.      Практические и умственные учебные действия, выполняемые старшим дошкольником в процессе деятельности.</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а) активное выполнение учебных действий сравнения, сопо</w:t>
      </w:r>
      <w:r w:rsidRPr="00B269EF">
        <w:rPr>
          <w:rFonts w:ascii="Times New Roman" w:eastAsia="Times New Roman" w:hAnsi="Times New Roman" w:cs="Times New Roman"/>
          <w:color w:val="000000"/>
          <w:sz w:val="28"/>
          <w:szCs w:val="28"/>
        </w:rPr>
        <w:softHyphen/>
        <w:t>ставления, обобщения, моделирования, схематизации в соответ</w:t>
      </w:r>
      <w:r w:rsidRPr="00B269EF">
        <w:rPr>
          <w:rFonts w:ascii="Times New Roman" w:eastAsia="Times New Roman" w:hAnsi="Times New Roman" w:cs="Times New Roman"/>
          <w:color w:val="000000"/>
          <w:sz w:val="28"/>
          <w:szCs w:val="28"/>
        </w:rPr>
        <w:softHyphen/>
        <w:t>ствии с поставленной учебной задачей;</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lastRenderedPageBreak/>
        <w:t>б) разнообразные формы выполнения умственных действий: по наглядной основе, схеме или модели, в плане внутренней речи развернуто или свернуто, самостоятельно или после побуждений со стороны взрослого;</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в) самостоятельный выбор ребенком необходимых материалов на основе ориентировки в учебной задаче;</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г) ребенок предлагает способ выполнения действия, состоящий из 3-4 эталонов (сначала.., затем.., после этого...);</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д) владеет несколькими способами достижения одного и того же результата.</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3.      Состояние самоконтроля:</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а) умеет осуществлять итоговый самоконтроль (по окончании деятельности);</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б) может осуществлять пошаговый самоконтроль (проверять себя) в процессе деятельности;</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в) планирует деятельность до ее начала (предварительный само</w:t>
      </w:r>
      <w:r w:rsidRPr="00B269EF">
        <w:rPr>
          <w:rFonts w:ascii="Times New Roman" w:eastAsia="Times New Roman" w:hAnsi="Times New Roman" w:cs="Times New Roman"/>
          <w:color w:val="000000"/>
          <w:sz w:val="28"/>
          <w:szCs w:val="28"/>
        </w:rPr>
        <w:softHyphen/>
        <w:t>контроль).</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Результат познавательной деятельности: правильность выполнения поставленных  задач, наличие интереса к деятельности, самооценке, осознание ре</w:t>
      </w:r>
      <w:r w:rsidRPr="00B269EF">
        <w:rPr>
          <w:rFonts w:ascii="Times New Roman" w:eastAsia="Times New Roman" w:hAnsi="Times New Roman" w:cs="Times New Roman"/>
          <w:color w:val="000000"/>
          <w:sz w:val="28"/>
          <w:szCs w:val="28"/>
        </w:rPr>
        <w:softHyphen/>
        <w:t>бенком связи поставленной задачи и полученного результат</w:t>
      </w:r>
    </w:p>
    <w:p w:rsidR="003F7122" w:rsidRPr="00B269EF" w:rsidRDefault="003F7122" w:rsidP="00B269EF">
      <w:pPr>
        <w:shd w:val="clear" w:color="auto" w:fill="FFFFFF"/>
        <w:spacing w:after="0" w:line="376" w:lineRule="atLeast"/>
        <w:ind w:firstLine="601"/>
        <w:jc w:val="both"/>
        <w:rPr>
          <w:rFonts w:ascii="Times New Roman" w:eastAsia="Times New Roman" w:hAnsi="Times New Roman" w:cs="Times New Roman"/>
          <w:color w:val="000000"/>
          <w:sz w:val="28"/>
          <w:szCs w:val="28"/>
        </w:rPr>
      </w:pPr>
      <w:r w:rsidRPr="00B269EF">
        <w:rPr>
          <w:rFonts w:ascii="Times New Roman" w:eastAsia="Times New Roman" w:hAnsi="Times New Roman" w:cs="Times New Roman"/>
          <w:color w:val="000000"/>
          <w:sz w:val="28"/>
          <w:szCs w:val="28"/>
        </w:rPr>
        <w:t> </w:t>
      </w:r>
    </w:p>
    <w:p w:rsidR="003F7122" w:rsidRPr="00B269EF" w:rsidRDefault="003F7122" w:rsidP="00B269EF">
      <w:pPr>
        <w:spacing w:after="0" w:line="240" w:lineRule="auto"/>
        <w:jc w:val="both"/>
        <w:rPr>
          <w:rFonts w:ascii="Times New Roman" w:eastAsia="Times New Roman" w:hAnsi="Times New Roman" w:cs="Times New Roman"/>
          <w:b/>
          <w:sz w:val="28"/>
          <w:szCs w:val="28"/>
        </w:rPr>
      </w:pPr>
      <w:r w:rsidRPr="00B269EF">
        <w:rPr>
          <w:rFonts w:ascii="Times New Roman" w:eastAsia="Times New Roman" w:hAnsi="Times New Roman" w:cs="Times New Roman"/>
          <w:b/>
          <w:sz w:val="28"/>
          <w:szCs w:val="28"/>
        </w:rPr>
        <w:t>Таблица результатов диагностики.</w:t>
      </w:r>
    </w:p>
    <w:p w:rsidR="003F7122" w:rsidRPr="00B269EF" w:rsidRDefault="003F7122" w:rsidP="00B269EF">
      <w:pPr>
        <w:spacing w:after="0" w:line="240" w:lineRule="auto"/>
        <w:jc w:val="both"/>
        <w:rPr>
          <w:rFonts w:ascii="Times New Roman" w:eastAsia="Times New Roman" w:hAnsi="Times New Roman" w:cs="Times New Roman"/>
          <w:b/>
          <w:sz w:val="28"/>
          <w:szCs w:val="28"/>
        </w:rPr>
      </w:pPr>
    </w:p>
    <w:p w:rsidR="003F7122" w:rsidRPr="00B269EF" w:rsidRDefault="003F7122" w:rsidP="00B269EF">
      <w:pPr>
        <w:spacing w:after="0" w:line="240" w:lineRule="auto"/>
        <w:jc w:val="both"/>
        <w:rPr>
          <w:rFonts w:ascii="Times New Roman" w:eastAsia="Times New Roman" w:hAnsi="Times New Roman" w:cs="Times New Roman"/>
          <w:b/>
          <w:sz w:val="28"/>
          <w:szCs w:val="28"/>
        </w:rPr>
      </w:pPr>
      <w:r w:rsidRPr="00B269EF">
        <w:rPr>
          <w:rFonts w:ascii="Times New Roman" w:eastAsia="Times New Roman" w:hAnsi="Times New Roman" w:cs="Times New Roman"/>
          <w:b/>
          <w:sz w:val="28"/>
          <w:szCs w:val="28"/>
        </w:rPr>
        <w:t>Обучение грамоте:</w:t>
      </w:r>
    </w:p>
    <w:p w:rsidR="003F7122" w:rsidRPr="00B269EF" w:rsidRDefault="003F7122" w:rsidP="00B269EF">
      <w:pPr>
        <w:spacing w:after="0"/>
        <w:jc w:val="both"/>
        <w:rPr>
          <w:rFonts w:ascii="Times New Roman" w:eastAsia="Calibri"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3"/>
        <w:gridCol w:w="378"/>
        <w:gridCol w:w="454"/>
        <w:gridCol w:w="458"/>
        <w:gridCol w:w="378"/>
        <w:gridCol w:w="418"/>
        <w:gridCol w:w="412"/>
        <w:gridCol w:w="418"/>
        <w:gridCol w:w="398"/>
        <w:gridCol w:w="470"/>
        <w:gridCol w:w="378"/>
        <w:gridCol w:w="418"/>
        <w:gridCol w:w="412"/>
        <w:gridCol w:w="405"/>
        <w:gridCol w:w="425"/>
        <w:gridCol w:w="516"/>
        <w:gridCol w:w="489"/>
        <w:gridCol w:w="758"/>
        <w:gridCol w:w="617"/>
      </w:tblGrid>
      <w:tr w:rsidR="003F7122" w:rsidRPr="00B269EF" w:rsidTr="00C17A2C">
        <w:trPr>
          <w:cantSplit/>
          <w:trHeight w:val="1134"/>
        </w:trPr>
        <w:tc>
          <w:tcPr>
            <w:tcW w:w="1373" w:type="dxa"/>
            <w:shd w:val="clear" w:color="auto" w:fill="auto"/>
          </w:tcPr>
          <w:p w:rsidR="003F7122" w:rsidRPr="00B269EF" w:rsidRDefault="003F7122" w:rsidP="00B269EF">
            <w:pPr>
              <w:jc w:val="both"/>
              <w:rPr>
                <w:rFonts w:ascii="Times New Roman" w:eastAsia="Calibri" w:hAnsi="Times New Roman" w:cs="Times New Roman"/>
                <w:b/>
                <w:sz w:val="28"/>
                <w:szCs w:val="28"/>
              </w:rPr>
            </w:pPr>
          </w:p>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 п/п</w:t>
            </w:r>
          </w:p>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Ф. И.</w:t>
            </w:r>
          </w:p>
          <w:p w:rsidR="003F7122" w:rsidRPr="00B269EF" w:rsidRDefault="003F7122" w:rsidP="00B269EF">
            <w:pPr>
              <w:jc w:val="both"/>
              <w:rPr>
                <w:rFonts w:ascii="Times New Roman" w:eastAsia="Calibri" w:hAnsi="Times New Roman" w:cs="Times New Roman"/>
                <w:b/>
                <w:sz w:val="28"/>
                <w:szCs w:val="28"/>
              </w:rPr>
            </w:pPr>
          </w:p>
          <w:p w:rsidR="003F7122" w:rsidRPr="00B269EF" w:rsidRDefault="003F7122" w:rsidP="00B269EF">
            <w:pPr>
              <w:jc w:val="both"/>
              <w:rPr>
                <w:rFonts w:ascii="Times New Roman" w:eastAsia="Calibri" w:hAnsi="Times New Roman" w:cs="Times New Roman"/>
                <w:b/>
                <w:sz w:val="28"/>
                <w:szCs w:val="28"/>
              </w:rPr>
            </w:pPr>
          </w:p>
          <w:p w:rsidR="003F7122" w:rsidRPr="00B269EF" w:rsidRDefault="003F7122" w:rsidP="00B269EF">
            <w:pPr>
              <w:jc w:val="both"/>
              <w:rPr>
                <w:rFonts w:ascii="Times New Roman" w:eastAsia="Calibri" w:hAnsi="Times New Roman" w:cs="Times New Roman"/>
                <w:b/>
                <w:sz w:val="28"/>
                <w:szCs w:val="28"/>
              </w:rPr>
            </w:pPr>
          </w:p>
        </w:tc>
        <w:tc>
          <w:tcPr>
            <w:tcW w:w="832" w:type="dxa"/>
            <w:gridSpan w:val="2"/>
            <w:shd w:val="clear" w:color="auto" w:fill="auto"/>
            <w:textDirection w:val="btLr"/>
          </w:tcPr>
          <w:p w:rsidR="003F7122" w:rsidRPr="00B269EF" w:rsidRDefault="003F7122" w:rsidP="00B269EF">
            <w:pPr>
              <w:ind w:left="113" w:right="113"/>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Различает звук, слог, слово</w:t>
            </w:r>
          </w:p>
        </w:tc>
        <w:tc>
          <w:tcPr>
            <w:tcW w:w="836" w:type="dxa"/>
            <w:gridSpan w:val="2"/>
            <w:shd w:val="clear" w:color="auto" w:fill="auto"/>
            <w:textDirection w:val="btLr"/>
          </w:tcPr>
          <w:p w:rsidR="003F7122" w:rsidRPr="00B269EF" w:rsidRDefault="003F7122" w:rsidP="00B269EF">
            <w:pPr>
              <w:ind w:left="113" w:right="113"/>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Определяет последовательность звуков в слове</w:t>
            </w:r>
          </w:p>
        </w:tc>
        <w:tc>
          <w:tcPr>
            <w:tcW w:w="830" w:type="dxa"/>
            <w:gridSpan w:val="2"/>
            <w:shd w:val="clear" w:color="auto" w:fill="auto"/>
            <w:textDirection w:val="btLr"/>
          </w:tcPr>
          <w:p w:rsidR="003F7122" w:rsidRPr="00B269EF" w:rsidRDefault="003F7122" w:rsidP="00B269EF">
            <w:pPr>
              <w:ind w:left="113" w:right="113"/>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Правильно определяет ударный слог в слове</w:t>
            </w:r>
          </w:p>
        </w:tc>
        <w:tc>
          <w:tcPr>
            <w:tcW w:w="816" w:type="dxa"/>
            <w:gridSpan w:val="2"/>
            <w:shd w:val="clear" w:color="auto" w:fill="auto"/>
            <w:textDirection w:val="btLr"/>
          </w:tcPr>
          <w:p w:rsidR="003F7122" w:rsidRPr="00B269EF" w:rsidRDefault="003F7122" w:rsidP="00B269EF">
            <w:pPr>
              <w:ind w:left="113" w:right="113"/>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Правильно составляет предложение</w:t>
            </w:r>
          </w:p>
        </w:tc>
        <w:tc>
          <w:tcPr>
            <w:tcW w:w="848" w:type="dxa"/>
            <w:gridSpan w:val="2"/>
            <w:shd w:val="clear" w:color="auto" w:fill="auto"/>
            <w:textDirection w:val="btLr"/>
          </w:tcPr>
          <w:p w:rsidR="003F7122" w:rsidRPr="00B269EF" w:rsidRDefault="003F7122" w:rsidP="00B269EF">
            <w:pPr>
              <w:ind w:left="113" w:right="113"/>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Умеет схематически изобразить предложение</w:t>
            </w:r>
          </w:p>
        </w:tc>
        <w:tc>
          <w:tcPr>
            <w:tcW w:w="830" w:type="dxa"/>
            <w:gridSpan w:val="2"/>
            <w:shd w:val="clear" w:color="auto" w:fill="auto"/>
            <w:textDirection w:val="btLr"/>
          </w:tcPr>
          <w:p w:rsidR="003F7122" w:rsidRPr="00B269EF" w:rsidRDefault="003F7122" w:rsidP="00B269EF">
            <w:pPr>
              <w:ind w:left="113" w:right="113"/>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Употребляет в речи синонимы, антонимы</w:t>
            </w:r>
          </w:p>
        </w:tc>
        <w:tc>
          <w:tcPr>
            <w:tcW w:w="830" w:type="dxa"/>
            <w:gridSpan w:val="2"/>
            <w:shd w:val="clear" w:color="auto" w:fill="auto"/>
            <w:textDirection w:val="btLr"/>
          </w:tcPr>
          <w:p w:rsidR="003F7122" w:rsidRPr="00B269EF" w:rsidRDefault="003F7122" w:rsidP="00B269EF">
            <w:pPr>
              <w:ind w:left="113" w:right="113"/>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Использует в речи сложные предложения</w:t>
            </w:r>
          </w:p>
        </w:tc>
        <w:tc>
          <w:tcPr>
            <w:tcW w:w="1005" w:type="dxa"/>
            <w:gridSpan w:val="2"/>
            <w:shd w:val="clear" w:color="auto" w:fill="auto"/>
            <w:textDirection w:val="btLr"/>
          </w:tcPr>
          <w:p w:rsidR="003F7122" w:rsidRPr="00B269EF" w:rsidRDefault="003F7122" w:rsidP="00B269EF">
            <w:pPr>
              <w:ind w:left="113" w:right="113"/>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Читает слоги, слова, предложения</w:t>
            </w:r>
          </w:p>
        </w:tc>
        <w:tc>
          <w:tcPr>
            <w:tcW w:w="1375" w:type="dxa"/>
            <w:gridSpan w:val="2"/>
            <w:shd w:val="clear" w:color="auto" w:fill="auto"/>
          </w:tcPr>
          <w:p w:rsidR="003F7122" w:rsidRPr="00B269EF" w:rsidRDefault="003F7122" w:rsidP="00B269EF">
            <w:pPr>
              <w:jc w:val="both"/>
              <w:rPr>
                <w:rFonts w:ascii="Times New Roman" w:eastAsia="Calibri" w:hAnsi="Times New Roman" w:cs="Times New Roman"/>
                <w:b/>
                <w:sz w:val="28"/>
                <w:szCs w:val="28"/>
              </w:rPr>
            </w:pPr>
          </w:p>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Итого</w:t>
            </w:r>
          </w:p>
        </w:tc>
      </w:tr>
      <w:tr w:rsidR="003F7122" w:rsidRPr="00B269EF" w:rsidTr="00C17A2C">
        <w:tc>
          <w:tcPr>
            <w:tcW w:w="1373"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период</w:t>
            </w:r>
          </w:p>
        </w:tc>
        <w:tc>
          <w:tcPr>
            <w:tcW w:w="378"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н</w:t>
            </w:r>
          </w:p>
        </w:tc>
        <w:tc>
          <w:tcPr>
            <w:tcW w:w="454"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к</w:t>
            </w:r>
          </w:p>
        </w:tc>
        <w:tc>
          <w:tcPr>
            <w:tcW w:w="458"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н</w:t>
            </w:r>
          </w:p>
        </w:tc>
        <w:tc>
          <w:tcPr>
            <w:tcW w:w="378"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к</w:t>
            </w:r>
          </w:p>
        </w:tc>
        <w:tc>
          <w:tcPr>
            <w:tcW w:w="418"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н</w:t>
            </w:r>
          </w:p>
        </w:tc>
        <w:tc>
          <w:tcPr>
            <w:tcW w:w="412"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к</w:t>
            </w:r>
          </w:p>
        </w:tc>
        <w:tc>
          <w:tcPr>
            <w:tcW w:w="418"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н</w:t>
            </w:r>
          </w:p>
        </w:tc>
        <w:tc>
          <w:tcPr>
            <w:tcW w:w="398"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к</w:t>
            </w:r>
          </w:p>
        </w:tc>
        <w:tc>
          <w:tcPr>
            <w:tcW w:w="470"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н</w:t>
            </w:r>
          </w:p>
        </w:tc>
        <w:tc>
          <w:tcPr>
            <w:tcW w:w="378"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к</w:t>
            </w:r>
          </w:p>
        </w:tc>
        <w:tc>
          <w:tcPr>
            <w:tcW w:w="418"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н</w:t>
            </w:r>
          </w:p>
        </w:tc>
        <w:tc>
          <w:tcPr>
            <w:tcW w:w="412"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к</w:t>
            </w:r>
          </w:p>
        </w:tc>
        <w:tc>
          <w:tcPr>
            <w:tcW w:w="405"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н</w:t>
            </w:r>
          </w:p>
        </w:tc>
        <w:tc>
          <w:tcPr>
            <w:tcW w:w="425"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к</w:t>
            </w:r>
          </w:p>
        </w:tc>
        <w:tc>
          <w:tcPr>
            <w:tcW w:w="516"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н</w:t>
            </w:r>
          </w:p>
        </w:tc>
        <w:tc>
          <w:tcPr>
            <w:tcW w:w="489"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к</w:t>
            </w:r>
          </w:p>
        </w:tc>
        <w:tc>
          <w:tcPr>
            <w:tcW w:w="758"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н</w:t>
            </w:r>
          </w:p>
        </w:tc>
        <w:tc>
          <w:tcPr>
            <w:tcW w:w="617" w:type="dxa"/>
            <w:shd w:val="clear" w:color="auto" w:fill="auto"/>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к</w:t>
            </w:r>
          </w:p>
        </w:tc>
      </w:tr>
      <w:tr w:rsidR="003F7122" w:rsidRPr="00B269EF" w:rsidTr="00C17A2C">
        <w:tc>
          <w:tcPr>
            <w:tcW w:w="1373"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37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54"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5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37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1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12"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1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39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70"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37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1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12"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05"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25"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516"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89"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75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617" w:type="dxa"/>
            <w:shd w:val="clear" w:color="auto" w:fill="auto"/>
          </w:tcPr>
          <w:p w:rsidR="003F7122" w:rsidRPr="00B269EF" w:rsidRDefault="003F7122" w:rsidP="00B269EF">
            <w:pPr>
              <w:jc w:val="both"/>
              <w:rPr>
                <w:rFonts w:ascii="Times New Roman" w:eastAsia="Calibri" w:hAnsi="Times New Roman" w:cs="Times New Roman"/>
                <w:sz w:val="28"/>
                <w:szCs w:val="28"/>
              </w:rPr>
            </w:pPr>
          </w:p>
        </w:tc>
      </w:tr>
      <w:tr w:rsidR="003F7122" w:rsidRPr="00B269EF" w:rsidTr="00C17A2C">
        <w:tc>
          <w:tcPr>
            <w:tcW w:w="1373"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37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54"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5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37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1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12"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1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39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70"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37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1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12"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05"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25"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516"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489"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758" w:type="dxa"/>
            <w:shd w:val="clear" w:color="auto" w:fill="auto"/>
          </w:tcPr>
          <w:p w:rsidR="003F7122" w:rsidRPr="00B269EF" w:rsidRDefault="003F7122" w:rsidP="00B269EF">
            <w:pPr>
              <w:jc w:val="both"/>
              <w:rPr>
                <w:rFonts w:ascii="Times New Roman" w:eastAsia="Calibri" w:hAnsi="Times New Roman" w:cs="Times New Roman"/>
                <w:sz w:val="28"/>
                <w:szCs w:val="28"/>
              </w:rPr>
            </w:pPr>
          </w:p>
        </w:tc>
        <w:tc>
          <w:tcPr>
            <w:tcW w:w="617" w:type="dxa"/>
            <w:shd w:val="clear" w:color="auto" w:fill="auto"/>
          </w:tcPr>
          <w:p w:rsidR="003F7122" w:rsidRPr="00B269EF" w:rsidRDefault="003F7122" w:rsidP="00B269EF">
            <w:pPr>
              <w:jc w:val="both"/>
              <w:rPr>
                <w:rFonts w:ascii="Times New Roman" w:eastAsia="Calibri" w:hAnsi="Times New Roman" w:cs="Times New Roman"/>
                <w:sz w:val="28"/>
                <w:szCs w:val="28"/>
              </w:rPr>
            </w:pPr>
          </w:p>
        </w:tc>
      </w:tr>
    </w:tbl>
    <w:p w:rsidR="003F7122" w:rsidRPr="00C17A2C" w:rsidRDefault="00C77CCC" w:rsidP="00C17A2C">
      <w:pPr>
        <w:spacing w:after="0" w:line="240" w:lineRule="auto"/>
        <w:jc w:val="both"/>
        <w:rPr>
          <w:rFonts w:ascii="Times New Roman" w:eastAsia="Times New Roman" w:hAnsi="Times New Roman" w:cs="Times New Roman"/>
          <w:b/>
          <w:sz w:val="28"/>
          <w:szCs w:val="28"/>
        </w:rPr>
      </w:pPr>
      <w:r w:rsidRPr="00C77CCC">
        <w:rPr>
          <w:rFonts w:ascii="Times New Roman" w:eastAsia="Times New Roman" w:hAnsi="Times New Roman" w:cs="Times New Roman"/>
          <w:sz w:val="28"/>
          <w:szCs w:val="28"/>
        </w:rPr>
        <w:pict>
          <v:line id="Shape 236" o:spid="_x0000_s1028" style="position:absolute;left:0;text-align:left;z-index:251662336;visibility:visible;mso-wrap-distance-left:0;mso-wrap-distance-right:0;mso-position-horizontal-relative:text;mso-position-vertical-relative:text" from="741.25pt,.65pt" to="741.25pt,370.9pt" o:allowincell="f" strokeweight=".48pt"/>
        </w:pict>
      </w:r>
      <w:r w:rsidRPr="00C77CCC">
        <w:rPr>
          <w:rFonts w:ascii="Times New Roman" w:eastAsia="Times New Roman" w:hAnsi="Times New Roman" w:cs="Times New Roman"/>
          <w:sz w:val="28"/>
          <w:szCs w:val="28"/>
        </w:rPr>
        <w:pict>
          <v:line id="Shape 235" o:spid="_x0000_s1027" style="position:absolute;left:0;text-align:left;z-index:251661312;visibility:visible;mso-wrap-distance-left:0;mso-wrap-distance-right:0;mso-position-horizontal-relative:text;mso-position-vertical-relative:text" from="719.5pt,.65pt" to="719.5pt,370.9pt" o:allowincell="f" strokeweight=".16931mm"/>
        </w:pict>
      </w:r>
      <w:r w:rsidRPr="00C77CCC">
        <w:rPr>
          <w:rFonts w:ascii="Times New Roman" w:eastAsia="Times New Roman" w:hAnsi="Times New Roman" w:cs="Times New Roman"/>
          <w:sz w:val="28"/>
          <w:szCs w:val="28"/>
        </w:rPr>
        <w:pict>
          <v:line id="Shape 232" o:spid="_x0000_s1026" style="position:absolute;left:0;text-align:left;z-index:251660288;visibility:visible;mso-wrap-distance-left:0;mso-wrap-distance-right:0;mso-position-horizontal-relative:text;mso-position-vertical-relative:text" from="-162.5pt,6.2pt" to="-162.5pt,376.45pt" o:allowincell="f" strokeweight=".48pt"/>
        </w:pict>
      </w:r>
      <w:r w:rsidRPr="00C77CCC">
        <w:rPr>
          <w:rFonts w:ascii="Times New Roman" w:eastAsia="Times New Roman" w:hAnsi="Times New Roman" w:cs="Times New Roman"/>
          <w:sz w:val="28"/>
          <w:szCs w:val="28"/>
        </w:rPr>
        <w:pict>
          <v:line id="Shape 237" o:spid="_x0000_s1029" style="position:absolute;left:0;text-align:left;z-index:251663360;visibility:visible;mso-wrap-distance-left:0;mso-wrap-distance-right:0;mso-position-horizontal-relative:text;mso-position-vertical-relative:text" from="-194.75pt,6.35pt" to="-194.75pt,376.6pt" o:allowincell="f" strokeweight=".48pt"/>
        </w:pic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b/>
          <w:bCs/>
          <w:color w:val="000000" w:themeColor="text1"/>
          <w:sz w:val="28"/>
          <w:szCs w:val="28"/>
        </w:rPr>
      </w:pPr>
      <w:r w:rsidRPr="00B269EF">
        <w:rPr>
          <w:rFonts w:ascii="Times New Roman" w:eastAsia="Times New Roman" w:hAnsi="Times New Roman" w:cs="Times New Roman"/>
          <w:b/>
          <w:bCs/>
          <w:color w:val="000000" w:themeColor="text1"/>
          <w:sz w:val="28"/>
          <w:szCs w:val="28"/>
        </w:rPr>
        <w:lastRenderedPageBreak/>
        <w:t>1.8. Средства, необходимые для реализации программы.</w:t>
      </w:r>
    </w:p>
    <w:p w:rsidR="003F7122" w:rsidRPr="00B269EF" w:rsidRDefault="003F7122" w:rsidP="006407CF">
      <w:pPr>
        <w:pStyle w:val="a9"/>
        <w:numPr>
          <w:ilvl w:val="0"/>
          <w:numId w:val="8"/>
        </w:num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sidRPr="00B269EF">
        <w:rPr>
          <w:rFonts w:ascii="Times New Roman" w:eastAsia="Times New Roman" w:hAnsi="Times New Roman" w:cs="Times New Roman"/>
          <w:color w:val="000000" w:themeColor="text1"/>
          <w:sz w:val="28"/>
          <w:szCs w:val="28"/>
          <w:lang w:eastAsia="ru-RU"/>
        </w:rPr>
        <w:t>Учебно-методическая литература</w:t>
      </w:r>
    </w:p>
    <w:p w:rsidR="003F7122" w:rsidRPr="00B269EF" w:rsidRDefault="003F7122" w:rsidP="006407CF">
      <w:pPr>
        <w:pStyle w:val="a9"/>
        <w:numPr>
          <w:ilvl w:val="0"/>
          <w:numId w:val="8"/>
        </w:num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sidRPr="00B269EF">
        <w:rPr>
          <w:rFonts w:ascii="Times New Roman" w:eastAsia="Times New Roman" w:hAnsi="Times New Roman" w:cs="Times New Roman"/>
          <w:color w:val="000000" w:themeColor="text1"/>
          <w:sz w:val="28"/>
          <w:szCs w:val="28"/>
          <w:lang w:eastAsia="ru-RU"/>
        </w:rPr>
        <w:t>Наборы дидактических игр</w:t>
      </w:r>
    </w:p>
    <w:p w:rsidR="003F7122" w:rsidRPr="00B269EF" w:rsidRDefault="003F7122" w:rsidP="006407CF">
      <w:pPr>
        <w:pStyle w:val="a9"/>
        <w:numPr>
          <w:ilvl w:val="0"/>
          <w:numId w:val="8"/>
        </w:num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sidRPr="00B269EF">
        <w:rPr>
          <w:rFonts w:ascii="Times New Roman" w:eastAsia="Times New Roman" w:hAnsi="Times New Roman" w:cs="Times New Roman"/>
          <w:color w:val="000000" w:themeColor="text1"/>
          <w:sz w:val="28"/>
          <w:szCs w:val="28"/>
          <w:lang w:eastAsia="ru-RU"/>
        </w:rPr>
        <w:t>Демонстрационный материал «Слова, звуки, слоги»</w:t>
      </w:r>
    </w:p>
    <w:p w:rsidR="003F7122" w:rsidRPr="00B269EF" w:rsidRDefault="003F7122" w:rsidP="006407CF">
      <w:pPr>
        <w:pStyle w:val="a9"/>
        <w:numPr>
          <w:ilvl w:val="0"/>
          <w:numId w:val="8"/>
        </w:num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sidRPr="00B269EF">
        <w:rPr>
          <w:rFonts w:ascii="Times New Roman" w:eastAsia="Times New Roman" w:hAnsi="Times New Roman" w:cs="Times New Roman"/>
          <w:color w:val="000000" w:themeColor="text1"/>
          <w:sz w:val="28"/>
          <w:szCs w:val="28"/>
          <w:lang w:eastAsia="ru-RU"/>
        </w:rPr>
        <w:t>Рабочие тетради дошкольника</w:t>
      </w:r>
    </w:p>
    <w:p w:rsidR="003F7122" w:rsidRPr="00B269EF" w:rsidRDefault="003F7122" w:rsidP="006407CF">
      <w:pPr>
        <w:pStyle w:val="a9"/>
        <w:numPr>
          <w:ilvl w:val="0"/>
          <w:numId w:val="8"/>
        </w:num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sidRPr="00B269EF">
        <w:rPr>
          <w:rFonts w:ascii="Times New Roman" w:eastAsia="Times New Roman" w:hAnsi="Times New Roman" w:cs="Times New Roman"/>
          <w:color w:val="000000" w:themeColor="text1"/>
          <w:sz w:val="28"/>
          <w:szCs w:val="28"/>
          <w:lang w:eastAsia="ru-RU"/>
        </w:rPr>
        <w:t>Магнитная азбука;</w:t>
      </w:r>
    </w:p>
    <w:p w:rsidR="003F7122" w:rsidRPr="00B269EF" w:rsidRDefault="003F7122" w:rsidP="006407CF">
      <w:pPr>
        <w:pStyle w:val="a9"/>
        <w:numPr>
          <w:ilvl w:val="0"/>
          <w:numId w:val="8"/>
        </w:num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sidRPr="00B269EF">
        <w:rPr>
          <w:rFonts w:ascii="Times New Roman" w:eastAsia="Times New Roman" w:hAnsi="Times New Roman" w:cs="Times New Roman"/>
          <w:color w:val="000000" w:themeColor="text1"/>
          <w:sz w:val="28"/>
          <w:szCs w:val="28"/>
          <w:lang w:eastAsia="ru-RU"/>
        </w:rPr>
        <w:t>Карточки для индивидуального чтения;</w:t>
      </w:r>
    </w:p>
    <w:p w:rsidR="003F7122" w:rsidRPr="00B269EF" w:rsidRDefault="003F7122" w:rsidP="006407CF">
      <w:pPr>
        <w:pStyle w:val="a9"/>
        <w:numPr>
          <w:ilvl w:val="0"/>
          <w:numId w:val="8"/>
        </w:numPr>
        <w:shd w:val="clear" w:color="auto" w:fill="FFFFFF"/>
        <w:spacing w:before="30" w:after="30" w:line="240" w:lineRule="auto"/>
        <w:jc w:val="both"/>
        <w:rPr>
          <w:rFonts w:ascii="Times New Roman" w:eastAsia="Times New Roman" w:hAnsi="Times New Roman" w:cs="Times New Roman"/>
          <w:color w:val="000000" w:themeColor="text1"/>
          <w:sz w:val="28"/>
          <w:szCs w:val="28"/>
          <w:lang w:eastAsia="ru-RU"/>
        </w:rPr>
      </w:pPr>
      <w:r w:rsidRPr="00B269EF">
        <w:rPr>
          <w:rFonts w:ascii="Times New Roman" w:eastAsia="Times New Roman" w:hAnsi="Times New Roman" w:cs="Times New Roman"/>
          <w:color w:val="000000" w:themeColor="text1"/>
          <w:sz w:val="28"/>
          <w:szCs w:val="28"/>
          <w:lang w:eastAsia="ru-RU"/>
        </w:rPr>
        <w:t>Наглядность: таблицы, картинки, игрушки, муляжи и др.</w:t>
      </w:r>
    </w:p>
    <w:p w:rsidR="003F7122" w:rsidRPr="00B269EF" w:rsidRDefault="003F7122" w:rsidP="00B269EF">
      <w:pPr>
        <w:widowControl w:val="0"/>
        <w:tabs>
          <w:tab w:val="left" w:pos="6515"/>
        </w:tabs>
        <w:autoSpaceDE w:val="0"/>
        <w:autoSpaceDN w:val="0"/>
        <w:spacing w:after="0" w:line="240" w:lineRule="auto"/>
        <w:ind w:right="782"/>
        <w:jc w:val="both"/>
        <w:rPr>
          <w:rFonts w:ascii="Times New Roman" w:eastAsia="Times New Roman" w:hAnsi="Times New Roman" w:cs="Times New Roman"/>
          <w:sz w:val="28"/>
          <w:szCs w:val="28"/>
          <w:lang w:bidi="ru-RU"/>
        </w:rPr>
      </w:pPr>
      <w:r w:rsidRPr="00B269EF">
        <w:rPr>
          <w:rFonts w:ascii="Times New Roman" w:eastAsia="Times New Roman" w:hAnsi="Times New Roman" w:cs="Times New Roman"/>
          <w:b/>
          <w:sz w:val="28"/>
          <w:szCs w:val="28"/>
          <w:lang w:val="en-US" w:bidi="ru-RU"/>
        </w:rPr>
        <w:t>II</w:t>
      </w:r>
      <w:r w:rsidRPr="00B269EF">
        <w:rPr>
          <w:rFonts w:ascii="Times New Roman" w:eastAsia="Times New Roman" w:hAnsi="Times New Roman" w:cs="Times New Roman"/>
          <w:sz w:val="28"/>
          <w:szCs w:val="28"/>
          <w:lang w:bidi="ru-RU"/>
        </w:rPr>
        <w:t>.</w:t>
      </w:r>
      <w:r w:rsidRPr="00B269EF">
        <w:rPr>
          <w:rFonts w:ascii="Times New Roman" w:eastAsia="Times New Roman" w:hAnsi="Times New Roman" w:cs="Times New Roman"/>
          <w:b/>
          <w:bCs/>
          <w:color w:val="000000" w:themeColor="text1"/>
          <w:sz w:val="28"/>
          <w:szCs w:val="28"/>
        </w:rPr>
        <w:t>Учебный план</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w:t>
      </w:r>
    </w:p>
    <w:tbl>
      <w:tblPr>
        <w:tblW w:w="9214" w:type="dxa"/>
        <w:tblInd w:w="314" w:type="dxa"/>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3260"/>
        <w:gridCol w:w="2032"/>
        <w:gridCol w:w="2362"/>
        <w:gridCol w:w="1560"/>
      </w:tblGrid>
      <w:tr w:rsidR="003F7122" w:rsidRPr="00B269EF" w:rsidTr="003F7122">
        <w:tc>
          <w:tcPr>
            <w:tcW w:w="32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Продолжительность</w:t>
            </w:r>
          </w:p>
        </w:tc>
        <w:tc>
          <w:tcPr>
            <w:tcW w:w="2032"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Периодичность</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в неделю</w:t>
            </w:r>
          </w:p>
        </w:tc>
        <w:tc>
          <w:tcPr>
            <w:tcW w:w="2362"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Кол-во часов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в неделю</w:t>
            </w:r>
          </w:p>
        </w:tc>
        <w:tc>
          <w:tcPr>
            <w:tcW w:w="15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Кол-во часов в год</w:t>
            </w:r>
          </w:p>
        </w:tc>
      </w:tr>
      <w:tr w:rsidR="003F7122" w:rsidRPr="00B269EF" w:rsidTr="003F7122">
        <w:tc>
          <w:tcPr>
            <w:tcW w:w="32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25 мин-</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i/>
                <w:iCs/>
                <w:color w:val="000000" w:themeColor="text1"/>
                <w:sz w:val="28"/>
                <w:szCs w:val="28"/>
              </w:rPr>
              <w:t>1ый год обучения</w:t>
            </w:r>
          </w:p>
        </w:tc>
        <w:tc>
          <w:tcPr>
            <w:tcW w:w="2032"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7E39EA"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1</w:t>
            </w:r>
            <w:r w:rsidR="003F7122" w:rsidRPr="00B269EF">
              <w:rPr>
                <w:rFonts w:ascii="Times New Roman" w:eastAsia="Times New Roman" w:hAnsi="Times New Roman" w:cs="Times New Roman"/>
                <w:color w:val="000000" w:themeColor="text1"/>
                <w:sz w:val="28"/>
                <w:szCs w:val="28"/>
              </w:rPr>
              <w:t xml:space="preserve"> раз</w:t>
            </w:r>
          </w:p>
        </w:tc>
        <w:tc>
          <w:tcPr>
            <w:tcW w:w="2362"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EA10D9" w:rsidP="00B269EF">
            <w:pPr>
              <w:spacing w:before="30" w:after="30" w:line="293"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i/>
                <w:iCs/>
                <w:color w:val="000000" w:themeColor="text1"/>
                <w:sz w:val="28"/>
                <w:szCs w:val="28"/>
              </w:rPr>
              <w:t>академический час</w:t>
            </w:r>
          </w:p>
        </w:tc>
        <w:tc>
          <w:tcPr>
            <w:tcW w:w="15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7E39EA" w:rsidP="00B269EF">
            <w:pPr>
              <w:spacing w:after="0" w:line="293" w:lineRule="atLeast"/>
              <w:jc w:val="both"/>
              <w:rPr>
                <w:rFonts w:ascii="Times New Roman" w:eastAsia="Times New Roman" w:hAnsi="Times New Roman" w:cs="Times New Roman"/>
                <w:sz w:val="28"/>
                <w:szCs w:val="28"/>
              </w:rPr>
            </w:pPr>
            <w:r w:rsidRPr="00B269EF">
              <w:rPr>
                <w:rFonts w:ascii="Times New Roman" w:eastAsia="Times New Roman" w:hAnsi="Times New Roman" w:cs="Times New Roman"/>
                <w:sz w:val="28"/>
                <w:szCs w:val="28"/>
              </w:rPr>
              <w:t xml:space="preserve">   32 </w:t>
            </w:r>
            <w:r w:rsidR="003F7122" w:rsidRPr="00B269EF">
              <w:rPr>
                <w:rFonts w:ascii="Times New Roman" w:eastAsia="Times New Roman" w:hAnsi="Times New Roman" w:cs="Times New Roman"/>
                <w:sz w:val="28"/>
                <w:szCs w:val="28"/>
              </w:rPr>
              <w:t>часа</w:t>
            </w:r>
          </w:p>
        </w:tc>
      </w:tr>
      <w:tr w:rsidR="003F7122" w:rsidRPr="00B269EF" w:rsidTr="003F7122">
        <w:tc>
          <w:tcPr>
            <w:tcW w:w="32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30 мин.</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i/>
                <w:iCs/>
                <w:color w:val="000000" w:themeColor="text1"/>
                <w:sz w:val="28"/>
                <w:szCs w:val="28"/>
              </w:rPr>
              <w:t>2ой год обучения</w:t>
            </w:r>
          </w:p>
        </w:tc>
        <w:tc>
          <w:tcPr>
            <w:tcW w:w="2032"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7E39EA"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1</w:t>
            </w:r>
            <w:r w:rsidR="003F7122" w:rsidRPr="00B269EF">
              <w:rPr>
                <w:rFonts w:ascii="Times New Roman" w:eastAsia="Times New Roman" w:hAnsi="Times New Roman" w:cs="Times New Roman"/>
                <w:color w:val="000000" w:themeColor="text1"/>
                <w:sz w:val="28"/>
                <w:szCs w:val="28"/>
              </w:rPr>
              <w:t xml:space="preserve"> раз</w:t>
            </w:r>
          </w:p>
        </w:tc>
        <w:tc>
          <w:tcPr>
            <w:tcW w:w="2362"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EA10D9" w:rsidP="00B269EF">
            <w:pPr>
              <w:spacing w:before="30" w:after="30" w:line="293" w:lineRule="atLeas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i/>
                <w:iCs/>
                <w:color w:val="000000" w:themeColor="text1"/>
                <w:sz w:val="28"/>
                <w:szCs w:val="28"/>
              </w:rPr>
              <w:t>академический час</w:t>
            </w:r>
          </w:p>
        </w:tc>
        <w:tc>
          <w:tcPr>
            <w:tcW w:w="15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7E39EA" w:rsidP="00B269EF">
            <w:pPr>
              <w:spacing w:after="0" w:line="293" w:lineRule="atLeast"/>
              <w:jc w:val="both"/>
              <w:rPr>
                <w:rFonts w:ascii="Times New Roman" w:eastAsia="Times New Roman" w:hAnsi="Times New Roman" w:cs="Times New Roman"/>
                <w:sz w:val="28"/>
                <w:szCs w:val="28"/>
              </w:rPr>
            </w:pPr>
            <w:r w:rsidRPr="00B269EF">
              <w:rPr>
                <w:rFonts w:ascii="Times New Roman" w:eastAsia="Times New Roman" w:hAnsi="Times New Roman" w:cs="Times New Roman"/>
                <w:sz w:val="28"/>
                <w:szCs w:val="28"/>
              </w:rPr>
              <w:t xml:space="preserve">   3</w:t>
            </w:r>
            <w:r w:rsidR="003F7122" w:rsidRPr="00B269EF">
              <w:rPr>
                <w:rFonts w:ascii="Times New Roman" w:eastAsia="Times New Roman" w:hAnsi="Times New Roman" w:cs="Times New Roman"/>
                <w:sz w:val="28"/>
                <w:szCs w:val="28"/>
              </w:rPr>
              <w:t>2 часа</w:t>
            </w:r>
          </w:p>
        </w:tc>
      </w:tr>
    </w:tbl>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w:t>
      </w:r>
    </w:p>
    <w:p w:rsidR="003F7122" w:rsidRDefault="003F7122"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Default="009B315B" w:rsidP="00B269EF">
      <w:pPr>
        <w:jc w:val="both"/>
        <w:rPr>
          <w:rFonts w:ascii="Times New Roman" w:eastAsia="Times New Roman" w:hAnsi="Times New Roman" w:cs="Times New Roman"/>
          <w:sz w:val="28"/>
          <w:szCs w:val="28"/>
          <w:lang w:bidi="ru-RU"/>
        </w:rPr>
      </w:pPr>
    </w:p>
    <w:p w:rsidR="009B315B" w:rsidRPr="009B315B" w:rsidRDefault="009B315B" w:rsidP="00B269EF">
      <w:pPr>
        <w:jc w:val="both"/>
        <w:rPr>
          <w:rFonts w:ascii="Times New Roman" w:eastAsia="Times New Roman" w:hAnsi="Times New Roman" w:cs="Times New Roman"/>
          <w:sz w:val="28"/>
          <w:szCs w:val="28"/>
          <w:lang w:bidi="ru-RU"/>
        </w:rPr>
      </w:pPr>
    </w:p>
    <w:p w:rsidR="003F7122" w:rsidRPr="009B315B" w:rsidRDefault="003F7122" w:rsidP="009B315B">
      <w:pPr>
        <w:shd w:val="clear" w:color="auto" w:fill="FFFFFF"/>
        <w:spacing w:before="30" w:after="30" w:line="240" w:lineRule="auto"/>
        <w:jc w:val="center"/>
        <w:rPr>
          <w:rFonts w:ascii="Times New Roman" w:eastAsia="Times New Roman" w:hAnsi="Times New Roman" w:cs="Times New Roman"/>
          <w:b/>
          <w:color w:val="000000" w:themeColor="text1"/>
          <w:sz w:val="28"/>
          <w:szCs w:val="28"/>
        </w:rPr>
      </w:pPr>
      <w:r w:rsidRPr="009B315B">
        <w:rPr>
          <w:rFonts w:ascii="Times New Roman" w:eastAsia="Calibri" w:hAnsi="Times New Roman" w:cs="Times New Roman"/>
          <w:b/>
          <w:sz w:val="28"/>
          <w:szCs w:val="28"/>
        </w:rPr>
        <w:lastRenderedPageBreak/>
        <w:t>УЧЕБНО-ТЕМАТИЧЕСКИЙ ПЛАН</w:t>
      </w:r>
    </w:p>
    <w:tbl>
      <w:tblPr>
        <w:tblStyle w:val="11"/>
        <w:tblW w:w="0" w:type="auto"/>
        <w:tblLook w:val="0000"/>
      </w:tblPr>
      <w:tblGrid>
        <w:gridCol w:w="881"/>
        <w:gridCol w:w="6508"/>
        <w:gridCol w:w="2186"/>
      </w:tblGrid>
      <w:tr w:rsidR="003F7122" w:rsidRPr="00B269EF" w:rsidTr="003F7122">
        <w:trPr>
          <w:trHeight w:val="345"/>
        </w:trPr>
        <w:tc>
          <w:tcPr>
            <w:tcW w:w="10139" w:type="dxa"/>
            <w:gridSpan w:val="3"/>
          </w:tcPr>
          <w:p w:rsidR="003F7122" w:rsidRPr="00B269EF" w:rsidRDefault="003F7122" w:rsidP="009B315B">
            <w:pPr>
              <w:jc w:val="center"/>
              <w:rPr>
                <w:rFonts w:ascii="Times New Roman" w:eastAsia="Calibri" w:hAnsi="Times New Roman" w:cs="Times New Roman"/>
                <w:b/>
                <w:sz w:val="28"/>
                <w:szCs w:val="28"/>
              </w:rPr>
            </w:pPr>
            <w:r w:rsidRPr="00B269EF">
              <w:rPr>
                <w:rFonts w:ascii="Times New Roman" w:eastAsia="Calibri" w:hAnsi="Times New Roman" w:cs="Times New Roman"/>
                <w:b/>
                <w:sz w:val="28"/>
                <w:szCs w:val="28"/>
              </w:rPr>
              <w:t>1-й год обучения</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w:t>
            </w:r>
          </w:p>
        </w:tc>
        <w:tc>
          <w:tcPr>
            <w:tcW w:w="6890" w:type="dxa"/>
          </w:tcPr>
          <w:p w:rsidR="003F7122" w:rsidRPr="00B269EF" w:rsidRDefault="003F7122" w:rsidP="00B269EF">
            <w:pPr>
              <w:tabs>
                <w:tab w:val="left" w:pos="1035"/>
              </w:tabs>
              <w:jc w:val="both"/>
              <w:rPr>
                <w:rFonts w:ascii="Times New Roman" w:eastAsia="Calibri" w:hAnsi="Times New Roman" w:cs="Times New Roman"/>
                <w:sz w:val="28"/>
                <w:szCs w:val="28"/>
              </w:rPr>
            </w:pPr>
            <w:r w:rsidRPr="00B269EF">
              <w:rPr>
                <w:rFonts w:ascii="Times New Roman" w:eastAsia="Calibri" w:hAnsi="Times New Roman" w:cs="Times New Roman"/>
                <w:b/>
                <w:sz w:val="28"/>
                <w:szCs w:val="28"/>
              </w:rPr>
              <w:tab/>
            </w:r>
            <w:r w:rsidRPr="00B269EF">
              <w:rPr>
                <w:rFonts w:ascii="Times New Roman" w:eastAsia="Calibri" w:hAnsi="Times New Roman" w:cs="Times New Roman"/>
                <w:sz w:val="28"/>
                <w:szCs w:val="28"/>
              </w:rPr>
              <w:t>Наименование разделов и  тем</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Кол-во часов</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Вводное занятие. Входная диагностика. </w:t>
            </w:r>
          </w:p>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«А». Место звука и буквы в слове. Графическое изображение звука «А». Рисование матрешек, написание буквы «А» в клетке.</w:t>
            </w:r>
          </w:p>
        </w:tc>
        <w:tc>
          <w:tcPr>
            <w:tcW w:w="2333" w:type="dxa"/>
          </w:tcPr>
          <w:p w:rsidR="003F7122" w:rsidRPr="00B269EF" w:rsidRDefault="003F7122" w:rsidP="00B269EF">
            <w:pPr>
              <w:jc w:val="both"/>
              <w:rPr>
                <w:rFonts w:ascii="Times New Roman" w:eastAsia="Calibri" w:hAnsi="Times New Roman" w:cs="Times New Roman"/>
                <w:sz w:val="28"/>
                <w:szCs w:val="28"/>
              </w:rPr>
            </w:pPr>
          </w:p>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«О». Графическое изображение звука «О». Рисование мячей, написание буквы «О» в клетке. Игра «Схема-слово».</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3.</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«У». Графическое изображение звука. Рисование крючков, написание буквы «У». Игра «Соедини правильно».</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4.</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«Ы». Графическое изображение звука «Ы». Игры «Слово-схема», «Ну-ка, буква, отзовись».</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5.</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«Э». Написание буквы «Э» в клетке. Игры «Закончи предложение», «Напиши правильно», «Кто больше».</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6.</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Закрепление пройденного материала. Написание и чтение слов АУ, УА. Игры «Кто в каком домике живет?», «Закрась правильно», «Звуки и буквы».</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7.</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«Л», написание буквы «Л». Чтение слогов. Игры «Схема-слово»,  «Раздели правильно». Графическое изображение звука «Л».</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8.</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Звуки буква «М», написание буквы «М», чтение слогов. Графическое изображение звука «М». Игры  «Загадки и отгадки», «Слоговые домики». Чтение слов «мама», «мыло». Знакомство с ударением.</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9.</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«Н», написание буквы «Н», чтение слогов. Игры «Соедини правильно», «Подскажи словечко», «Слово, схема, предмет».</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10.</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«Р», написание буквы «Р», чтение слогов, знакомство с предложением, чтение предложения. Игры «Подскажи словечко», «Закрась правильно», «Слова и слоги».</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11.</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Закрепление пройденного материала. Игры «Звук потерялся», «Как зовут мальчика», «Закрась правильно», «Звук и буква».</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12.</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Буква «Я», написание буквы «Я», чтение слогов, знакомство с твердыми и мягкими согласными. Игры «Загадки и отгадки», «Как зовут девочку». Чтение предложения и его графическая запись.</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13.</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Буква «Ю», написание буквы. Чтение слогов, </w:t>
            </w:r>
            <w:r w:rsidRPr="00B269EF">
              <w:rPr>
                <w:rFonts w:ascii="Times New Roman" w:eastAsia="Calibri" w:hAnsi="Times New Roman" w:cs="Times New Roman"/>
                <w:sz w:val="28"/>
                <w:szCs w:val="28"/>
              </w:rPr>
              <w:lastRenderedPageBreak/>
              <w:t>твердые и мягкие согласные. Игры  «Напиши правильно», «Как зовут девочку и мальчика». Чтение слов и их графическая запись.</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lastRenderedPageBreak/>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lastRenderedPageBreak/>
              <w:t>14.</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Буква «Е», написание буквы, чтение слогов, твердые и мягкие согласные. Игры « Подскажи словечко», «Соедини правильно». Составление предложения и его графическая запись.</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15.</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Буква «Ё», написание буквы. Чтение слогов, твердые и мягкие согласные. Игры «Слушай, смотри, пиши», «Буквы рассыпались», «Подскажи словечко».</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16.</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«И», написание буквы . Чтение слогов, твердые и мягкие согласные. Игры «Загадки и отгадки», «Определи место звука в слове», «Предмет,схема,слово».</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17.</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Закрепление пройденного материала. Твердые и мягкие согласные. Игры «Напиши правильно», «Кто больше». Чтение предложения. </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18.</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Звуки «К-Кь», «Г-Гь», буквы «Г-К». Написание букв. Чтение слогов. Игры «Подскажи словечко», «Слово-схема». Составление предложения и его графическая запись.</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19.</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Звуки «Д-Дь», «Т-Ть». Буквы «Д-Т», их написание. Чтение слогов, предложения. Игры «Загадки и отгадки», «Узнай, какой звук потерялся».</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20.</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Звуки «В-Вь», «Ф-Фь». Буквы «В-Ф», их написание. Чтение слогов. Игры «Подскажи словечко», «Определи место звука в слове». Запись слов знаками, фонетический разбор.</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21.</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Звуки «З-Зь», «С-Сь». Буквы «З-С», их написание. Чтение слогов. Игры «Загадки-отгадки», «Определи место звука в слове», «Допиши и прочитай». Фонетический разбор слова. </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22.</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Звуки «Х-Хь», буква «Х», ее написание. Чтение слогов, слов, предложения. Игры «Подскажи словечко», «Закончи предложение».</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23. </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Звуки «Б-Бь», «П-Пь». Буквы «Б-П», их написание. Чтение слогов. Игры «Загадки-отгадки», «Соедини правильно», «Буквы рассыпались». Чтение предложений.</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24.</w:t>
            </w:r>
          </w:p>
        </w:tc>
        <w:tc>
          <w:tcPr>
            <w:tcW w:w="6890" w:type="dxa"/>
          </w:tcPr>
          <w:p w:rsidR="003F7122"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Звуки и буквы «Ж-Ш», их написание. Чтение слогов. Игра «Подскажи словечко», «Предмет, слово, схема». Запись и чтение слов.</w:t>
            </w:r>
          </w:p>
          <w:p w:rsidR="009B315B" w:rsidRPr="00B269EF" w:rsidRDefault="009B315B" w:rsidP="00B269EF">
            <w:pPr>
              <w:jc w:val="both"/>
              <w:rPr>
                <w:rFonts w:ascii="Times New Roman" w:eastAsia="Calibri" w:hAnsi="Times New Roman" w:cs="Times New Roman"/>
                <w:sz w:val="28"/>
                <w:szCs w:val="28"/>
              </w:rPr>
            </w:pP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lastRenderedPageBreak/>
              <w:t>25.</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Звуки и буквы «Ч-Щ». Их написание. Чтение слогов, стихотворения. Игры «Подскажи словечко», «Соедини правильно». Фонетический разбор.</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26.</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«Ц». Написание буквы «Ц». Чтение слогов, стихотворение. Игры «Загадки и отгадки», «Буквы рассыпались».</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27.</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 и буква «И», написание . Чтение слов и стихотворения. Игры «Подскажи словечко», «Предмет, слово, схема».</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28.</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Буква «Ь», ее написание. Чтение слов , стихотворения, фонетический разбор слов. Игры «буква потерялась», «Слово, схема», «Допиши слово»</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29.</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Буква «Ъ», написание. Чтение слов, предложения. Игры «Слово, схема», «Звук, буква, слово», «Найди букву».</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30.</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Закрепление пройденного материала. Игры «Кто катается на карусели», «Какой звук потерялся», «Допиши правильно», «Разгадываем ребусы», «Отгадываем загадки».</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31.</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Закрепление пройденного материала. Игры «Допиши букву и прочитай слово», «Подскажи словечко», «отгадываем загадки».</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F7122" w:rsidRPr="00B269EF" w:rsidTr="003F7122">
        <w:tblPrEx>
          <w:tblLook w:val="04A0"/>
        </w:tblPrEx>
        <w:tc>
          <w:tcPr>
            <w:tcW w:w="916"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32.</w:t>
            </w:r>
          </w:p>
        </w:tc>
        <w:tc>
          <w:tcPr>
            <w:tcW w:w="6890"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Итоговое занятие «Мы , играя , проверяем, что умеем и что знаем».</w:t>
            </w:r>
          </w:p>
        </w:tc>
        <w:tc>
          <w:tcPr>
            <w:tcW w:w="2333" w:type="dxa"/>
          </w:tcPr>
          <w:p w:rsidR="003F7122" w:rsidRPr="00B269EF" w:rsidRDefault="003F7122"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bl>
    <w:tbl>
      <w:tblPr>
        <w:tblpPr w:leftFromText="180" w:rightFromText="180" w:vertAnchor="text" w:horzAnchor="margin" w:tblpY="131"/>
        <w:tblW w:w="0" w:type="auto"/>
        <w:tblLook w:val="0000"/>
      </w:tblPr>
      <w:tblGrid>
        <w:gridCol w:w="761"/>
        <w:gridCol w:w="7"/>
        <w:gridCol w:w="5731"/>
        <w:gridCol w:w="22"/>
        <w:gridCol w:w="211"/>
        <w:gridCol w:w="22"/>
        <w:gridCol w:w="58"/>
        <w:gridCol w:w="171"/>
        <w:gridCol w:w="1551"/>
        <w:gridCol w:w="168"/>
        <w:gridCol w:w="607"/>
        <w:gridCol w:w="14"/>
        <w:gridCol w:w="19"/>
        <w:gridCol w:w="233"/>
      </w:tblGrid>
      <w:tr w:rsidR="003F7122" w:rsidRPr="00B269EF" w:rsidTr="003205F3">
        <w:trPr>
          <w:gridAfter w:val="3"/>
          <w:wAfter w:w="274" w:type="dxa"/>
          <w:trHeight w:val="345"/>
        </w:trPr>
        <w:tc>
          <w:tcPr>
            <w:tcW w:w="10228" w:type="dxa"/>
            <w:gridSpan w:val="11"/>
            <w:tcBorders>
              <w:bottom w:val="single" w:sz="4" w:space="0" w:color="auto"/>
            </w:tcBorders>
          </w:tcPr>
          <w:p w:rsidR="003F7122" w:rsidRPr="00B269EF" w:rsidRDefault="003F7122" w:rsidP="00B269EF">
            <w:pPr>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2-й год обучения</w:t>
            </w:r>
          </w:p>
        </w:tc>
      </w:tr>
      <w:tr w:rsidR="007E39EA" w:rsidRPr="00B269EF" w:rsidTr="003205F3">
        <w:tblPrEx>
          <w:tblLook w:val="04A0"/>
        </w:tblPrEx>
        <w:trPr>
          <w:gridAfter w:val="3"/>
          <w:wAfter w:w="274" w:type="dxa"/>
          <w:trHeight w:val="551"/>
        </w:trPr>
        <w:tc>
          <w:tcPr>
            <w:tcW w:w="800" w:type="dxa"/>
            <w:gridSpan w:val="2"/>
            <w:tcBorders>
              <w:top w:val="single" w:sz="4" w:space="0" w:color="auto"/>
              <w:left w:val="single" w:sz="4" w:space="0" w:color="auto"/>
              <w:bottom w:val="single" w:sz="4" w:space="0" w:color="auto"/>
              <w:right w:val="single" w:sz="4" w:space="0" w:color="auto"/>
            </w:tcBorders>
          </w:tcPr>
          <w:p w:rsidR="007E39EA" w:rsidRPr="00B269EF" w:rsidRDefault="007E39EA" w:rsidP="00B269EF">
            <w:pPr>
              <w:pStyle w:val="ad"/>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 xml:space="preserve">№ </w:t>
            </w:r>
          </w:p>
          <w:p w:rsidR="007E39EA" w:rsidRPr="00B269EF" w:rsidRDefault="007E39EA" w:rsidP="00B269EF">
            <w:pPr>
              <w:pStyle w:val="ad"/>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п/п</w:t>
            </w:r>
          </w:p>
        </w:tc>
        <w:tc>
          <w:tcPr>
            <w:tcW w:w="6525" w:type="dxa"/>
            <w:gridSpan w:val="2"/>
            <w:tcBorders>
              <w:top w:val="single" w:sz="4" w:space="0" w:color="auto"/>
              <w:left w:val="single" w:sz="4" w:space="0" w:color="auto"/>
              <w:bottom w:val="single" w:sz="4" w:space="0" w:color="auto"/>
              <w:right w:val="single" w:sz="4" w:space="0" w:color="auto"/>
            </w:tcBorders>
          </w:tcPr>
          <w:p w:rsidR="007E39EA" w:rsidRPr="00B269EF" w:rsidRDefault="007E39EA" w:rsidP="00B269EF">
            <w:pPr>
              <w:pStyle w:val="ad"/>
              <w:jc w:val="both"/>
              <w:rPr>
                <w:rFonts w:ascii="Times New Roman" w:eastAsia="Calibri" w:hAnsi="Times New Roman" w:cs="Times New Roman"/>
                <w:b/>
                <w:sz w:val="28"/>
                <w:szCs w:val="28"/>
              </w:rPr>
            </w:pPr>
            <w:r w:rsidRPr="00B269EF">
              <w:rPr>
                <w:rFonts w:ascii="Times New Roman" w:eastAsia="Calibri" w:hAnsi="Times New Roman" w:cs="Times New Roman"/>
                <w:b/>
                <w:sz w:val="28"/>
                <w:szCs w:val="28"/>
              </w:rPr>
              <w:t>Тема занятия</w:t>
            </w:r>
          </w:p>
        </w:tc>
        <w:tc>
          <w:tcPr>
            <w:tcW w:w="296" w:type="dxa"/>
            <w:gridSpan w:val="3"/>
            <w:tcBorders>
              <w:top w:val="single" w:sz="4" w:space="0" w:color="auto"/>
              <w:left w:val="single" w:sz="4" w:space="0" w:color="auto"/>
              <w:bottom w:val="single" w:sz="4" w:space="0" w:color="auto"/>
            </w:tcBorders>
          </w:tcPr>
          <w:p w:rsidR="007E39EA" w:rsidRPr="00B269EF" w:rsidRDefault="007E39EA" w:rsidP="00EA10D9">
            <w:pPr>
              <w:pStyle w:val="ad"/>
              <w:jc w:val="center"/>
              <w:rPr>
                <w:rFonts w:ascii="Times New Roman" w:eastAsia="Calibri" w:hAnsi="Times New Roman" w:cs="Times New Roman"/>
                <w:b/>
                <w:sz w:val="28"/>
                <w:szCs w:val="28"/>
              </w:rPr>
            </w:pPr>
          </w:p>
          <w:p w:rsidR="007E39EA" w:rsidRPr="00B269EF" w:rsidRDefault="007E39EA" w:rsidP="00EA10D9">
            <w:pPr>
              <w:pStyle w:val="ad"/>
              <w:jc w:val="center"/>
              <w:rPr>
                <w:rFonts w:ascii="Times New Roman" w:eastAsia="Calibri" w:hAnsi="Times New Roman" w:cs="Times New Roman"/>
                <w:b/>
                <w:sz w:val="28"/>
                <w:szCs w:val="28"/>
              </w:rPr>
            </w:pPr>
          </w:p>
          <w:p w:rsidR="007E39EA" w:rsidRPr="00B269EF" w:rsidRDefault="007E39EA" w:rsidP="00EA10D9">
            <w:pPr>
              <w:pStyle w:val="ad"/>
              <w:jc w:val="center"/>
              <w:rPr>
                <w:rFonts w:ascii="Times New Roman" w:eastAsia="Calibri" w:hAnsi="Times New Roman" w:cs="Times New Roman"/>
                <w:b/>
                <w:sz w:val="28"/>
                <w:szCs w:val="28"/>
              </w:rPr>
            </w:pPr>
          </w:p>
        </w:tc>
        <w:tc>
          <w:tcPr>
            <w:tcW w:w="1724" w:type="dxa"/>
            <w:gridSpan w:val="2"/>
            <w:tcBorders>
              <w:top w:val="single" w:sz="4" w:space="0" w:color="auto"/>
              <w:bottom w:val="single" w:sz="4" w:space="0" w:color="auto"/>
              <w:right w:val="nil"/>
            </w:tcBorders>
          </w:tcPr>
          <w:p w:rsidR="007E39EA" w:rsidRPr="00B269EF" w:rsidRDefault="007E39EA" w:rsidP="00EA10D9">
            <w:pPr>
              <w:pStyle w:val="ad"/>
              <w:jc w:val="center"/>
              <w:rPr>
                <w:rFonts w:ascii="Times New Roman" w:eastAsia="Calibri" w:hAnsi="Times New Roman" w:cs="Times New Roman"/>
                <w:b/>
                <w:sz w:val="28"/>
                <w:szCs w:val="28"/>
              </w:rPr>
            </w:pPr>
            <w:r w:rsidRPr="00B269EF">
              <w:rPr>
                <w:rFonts w:ascii="Times New Roman" w:eastAsia="Calibri" w:hAnsi="Times New Roman" w:cs="Times New Roman"/>
                <w:b/>
                <w:sz w:val="28"/>
                <w:szCs w:val="28"/>
              </w:rPr>
              <w:t>Количество</w:t>
            </w:r>
          </w:p>
          <w:p w:rsidR="003205F3" w:rsidRPr="00B269EF" w:rsidRDefault="003205F3" w:rsidP="00EA10D9">
            <w:pPr>
              <w:pStyle w:val="ad"/>
              <w:jc w:val="center"/>
              <w:rPr>
                <w:rFonts w:ascii="Times New Roman" w:eastAsia="Calibri" w:hAnsi="Times New Roman" w:cs="Times New Roman"/>
                <w:b/>
                <w:sz w:val="28"/>
                <w:szCs w:val="28"/>
              </w:rPr>
            </w:pPr>
            <w:r w:rsidRPr="00B269EF">
              <w:rPr>
                <w:rFonts w:ascii="Times New Roman" w:eastAsia="Calibri" w:hAnsi="Times New Roman" w:cs="Times New Roman"/>
                <w:b/>
                <w:sz w:val="28"/>
                <w:szCs w:val="28"/>
              </w:rPr>
              <w:t>Ч</w:t>
            </w:r>
            <w:r w:rsidR="007E39EA" w:rsidRPr="00B269EF">
              <w:rPr>
                <w:rFonts w:ascii="Times New Roman" w:eastAsia="Calibri" w:hAnsi="Times New Roman" w:cs="Times New Roman"/>
                <w:b/>
                <w:sz w:val="28"/>
                <w:szCs w:val="28"/>
              </w:rPr>
              <w:t>асов</w:t>
            </w:r>
          </w:p>
        </w:tc>
        <w:tc>
          <w:tcPr>
            <w:tcW w:w="883" w:type="dxa"/>
            <w:gridSpan w:val="2"/>
            <w:tcBorders>
              <w:top w:val="single" w:sz="4" w:space="0" w:color="auto"/>
              <w:left w:val="nil"/>
              <w:bottom w:val="single" w:sz="4" w:space="0" w:color="auto"/>
              <w:right w:val="single" w:sz="4" w:space="0" w:color="auto"/>
            </w:tcBorders>
          </w:tcPr>
          <w:p w:rsidR="007E39EA" w:rsidRPr="00B269EF" w:rsidRDefault="007E39EA" w:rsidP="00EA10D9">
            <w:pPr>
              <w:pStyle w:val="ad"/>
              <w:jc w:val="center"/>
              <w:rPr>
                <w:rFonts w:ascii="Times New Roman" w:eastAsia="Calibri" w:hAnsi="Times New Roman" w:cs="Times New Roman"/>
                <w:b/>
                <w:sz w:val="28"/>
                <w:szCs w:val="28"/>
              </w:rPr>
            </w:pPr>
          </w:p>
        </w:tc>
      </w:tr>
      <w:tr w:rsidR="007E39EA" w:rsidRPr="00B269EF" w:rsidTr="003205F3">
        <w:tblPrEx>
          <w:tblLook w:val="04A0"/>
        </w:tblPrEx>
        <w:trPr>
          <w:gridAfter w:val="2"/>
          <w:wAfter w:w="258" w:type="dxa"/>
        </w:trPr>
        <w:tc>
          <w:tcPr>
            <w:tcW w:w="793" w:type="dxa"/>
            <w:tcBorders>
              <w:top w:val="single" w:sz="4" w:space="0" w:color="auto"/>
              <w:left w:val="single" w:sz="4" w:space="0" w:color="auto"/>
              <w:right w:val="single" w:sz="4" w:space="0" w:color="auto"/>
            </w:tcBorders>
          </w:tcPr>
          <w:p w:rsidR="007E39EA" w:rsidRPr="00B269EF" w:rsidRDefault="007E39EA" w:rsidP="00B269EF">
            <w:pPr>
              <w:pStyle w:val="ad"/>
              <w:jc w:val="both"/>
              <w:rPr>
                <w:rFonts w:ascii="Times New Roman" w:eastAsia="Calibri" w:hAnsi="Times New Roman" w:cs="Times New Roman"/>
                <w:sz w:val="28"/>
                <w:szCs w:val="28"/>
              </w:rPr>
            </w:pPr>
          </w:p>
        </w:tc>
        <w:tc>
          <w:tcPr>
            <w:tcW w:w="6532" w:type="dxa"/>
            <w:gridSpan w:val="3"/>
            <w:tcBorders>
              <w:top w:val="single" w:sz="4" w:space="0" w:color="auto"/>
              <w:left w:val="single" w:sz="4" w:space="0" w:color="auto"/>
              <w:right w:val="single" w:sz="4" w:space="0" w:color="auto"/>
            </w:tcBorders>
          </w:tcPr>
          <w:p w:rsidR="007E39EA" w:rsidRPr="00B269EF" w:rsidRDefault="007E39EA" w:rsidP="00B269EF">
            <w:pPr>
              <w:pStyle w:val="ad"/>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7E39EA" w:rsidRPr="00B269EF" w:rsidRDefault="007E39EA" w:rsidP="00EA10D9">
            <w:pPr>
              <w:pStyle w:val="ad"/>
              <w:jc w:val="center"/>
              <w:rPr>
                <w:rFonts w:ascii="Times New Roman" w:eastAsia="Calibri" w:hAnsi="Times New Roman" w:cs="Times New Roman"/>
                <w:sz w:val="28"/>
                <w:szCs w:val="28"/>
              </w:rPr>
            </w:pPr>
          </w:p>
        </w:tc>
        <w:tc>
          <w:tcPr>
            <w:tcW w:w="1724" w:type="dxa"/>
            <w:gridSpan w:val="2"/>
            <w:tcBorders>
              <w:top w:val="single" w:sz="4" w:space="0" w:color="auto"/>
              <w:right w:val="nil"/>
            </w:tcBorders>
          </w:tcPr>
          <w:p w:rsidR="007E39EA" w:rsidRPr="00B269EF" w:rsidRDefault="007E39EA" w:rsidP="00EA10D9">
            <w:pPr>
              <w:pStyle w:val="ad"/>
              <w:jc w:val="center"/>
              <w:rPr>
                <w:rFonts w:ascii="Times New Roman" w:eastAsia="Calibri" w:hAnsi="Times New Roman" w:cs="Times New Roman"/>
                <w:sz w:val="28"/>
                <w:szCs w:val="28"/>
              </w:rPr>
            </w:pPr>
          </w:p>
        </w:tc>
        <w:tc>
          <w:tcPr>
            <w:tcW w:w="899" w:type="dxa"/>
            <w:gridSpan w:val="3"/>
            <w:tcBorders>
              <w:top w:val="single" w:sz="4" w:space="0" w:color="auto"/>
              <w:left w:val="nil"/>
              <w:right w:val="single" w:sz="4" w:space="0" w:color="auto"/>
            </w:tcBorders>
          </w:tcPr>
          <w:p w:rsidR="007E39EA" w:rsidRPr="00B269EF" w:rsidRDefault="007E39EA" w:rsidP="00EA10D9">
            <w:pPr>
              <w:pStyle w:val="ad"/>
              <w:jc w:val="center"/>
              <w:rPr>
                <w:rFonts w:ascii="Times New Roman" w:eastAsia="Calibri" w:hAnsi="Times New Roman" w:cs="Times New Roman"/>
                <w:sz w:val="28"/>
                <w:szCs w:val="28"/>
              </w:rPr>
            </w:pPr>
          </w:p>
        </w:tc>
      </w:tr>
      <w:tr w:rsidR="007E39EA" w:rsidRPr="00B269EF" w:rsidTr="003205F3">
        <w:tblPrEx>
          <w:tblLook w:val="04A0"/>
        </w:tblPrEx>
        <w:trPr>
          <w:gridAfter w:val="2"/>
          <w:wAfter w:w="258" w:type="dxa"/>
          <w:trHeight w:val="420"/>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6525" w:type="dxa"/>
            <w:gridSpan w:val="2"/>
            <w:tcBorders>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Речь письменная и устная. Звуки речи.</w:t>
            </w:r>
          </w:p>
        </w:tc>
        <w:tc>
          <w:tcPr>
            <w:tcW w:w="296" w:type="dxa"/>
            <w:gridSpan w:val="3"/>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c>
          <w:tcPr>
            <w:tcW w:w="2623" w:type="dxa"/>
            <w:gridSpan w:val="5"/>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205F3" w:rsidRPr="00B269EF" w:rsidTr="003205F3">
        <w:tblPrEx>
          <w:tblLook w:val="04A0"/>
        </w:tblPrEx>
        <w:trPr>
          <w:gridAfter w:val="2"/>
          <w:wAfter w:w="258" w:type="dxa"/>
          <w:trHeight w:val="15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623" w:type="dxa"/>
            <w:gridSpan w:val="5"/>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2"/>
          <w:wAfter w:w="258" w:type="dxa"/>
          <w:trHeight w:val="1095"/>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w:t>
            </w:r>
          </w:p>
        </w:tc>
        <w:tc>
          <w:tcPr>
            <w:tcW w:w="6525" w:type="dxa"/>
            <w:gridSpan w:val="2"/>
            <w:tcBorders>
              <w:left w:val="single" w:sz="4" w:space="0" w:color="auto"/>
              <w:bottom w:val="single" w:sz="4" w:space="0" w:color="auto"/>
            </w:tcBorders>
          </w:tcPr>
          <w:p w:rsidR="007E39EA" w:rsidRPr="00B269EF" w:rsidRDefault="007E39EA" w:rsidP="00B269EF">
            <w:pPr>
              <w:jc w:val="both"/>
              <w:rPr>
                <w:rFonts w:ascii="Times New Roman" w:eastAsia="Times New Roman" w:hAnsi="Times New Roman" w:cs="Times New Roman"/>
                <w:sz w:val="28"/>
                <w:szCs w:val="28"/>
              </w:rPr>
            </w:pPr>
            <w:r w:rsidRPr="00B269EF">
              <w:rPr>
                <w:rFonts w:ascii="Times New Roman" w:eastAsia="Times New Roman" w:hAnsi="Times New Roman" w:cs="Times New Roman"/>
                <w:sz w:val="28"/>
                <w:szCs w:val="28"/>
              </w:rPr>
              <w:t>«Звуки и буквы» – повторение. Графическое изображение звука в слове (квадрат). Место звука в слове (начало, середина, конец).</w:t>
            </w:r>
          </w:p>
        </w:tc>
        <w:tc>
          <w:tcPr>
            <w:tcW w:w="296" w:type="dxa"/>
            <w:gridSpan w:val="3"/>
            <w:tcBorders>
              <w:left w:val="single" w:sz="4" w:space="0" w:color="auto"/>
              <w:bottom w:val="single" w:sz="4" w:space="0" w:color="auto"/>
            </w:tcBorders>
          </w:tcPr>
          <w:p w:rsidR="007E39EA" w:rsidRPr="00B269EF" w:rsidRDefault="007E39EA" w:rsidP="00EA10D9">
            <w:pPr>
              <w:jc w:val="center"/>
              <w:rPr>
                <w:rFonts w:ascii="Times New Roman" w:eastAsia="Times New Roman" w:hAnsi="Times New Roman" w:cs="Times New Roman"/>
                <w:sz w:val="28"/>
                <w:szCs w:val="28"/>
              </w:rPr>
            </w:pPr>
          </w:p>
          <w:p w:rsidR="007E39EA" w:rsidRPr="00B269EF" w:rsidRDefault="007E39EA" w:rsidP="00EA10D9">
            <w:pPr>
              <w:jc w:val="center"/>
              <w:rPr>
                <w:rFonts w:ascii="Times New Roman" w:eastAsia="Times New Roman" w:hAnsi="Times New Roman" w:cs="Times New Roman"/>
                <w:sz w:val="28"/>
                <w:szCs w:val="28"/>
              </w:rPr>
            </w:pPr>
          </w:p>
        </w:tc>
        <w:tc>
          <w:tcPr>
            <w:tcW w:w="2535" w:type="dxa"/>
            <w:gridSpan w:val="5"/>
            <w:tcBorders>
              <w:bottom w:val="single" w:sz="4" w:space="0" w:color="auto"/>
              <w:right w:val="single" w:sz="4" w:space="0" w:color="auto"/>
            </w:tcBorders>
          </w:tcPr>
          <w:p w:rsidR="007E39EA" w:rsidRPr="00B269EF" w:rsidRDefault="007E39EA" w:rsidP="00EA10D9">
            <w:pPr>
              <w:jc w:val="center"/>
              <w:rPr>
                <w:rFonts w:ascii="Times New Roman" w:eastAsia="Times New Roman" w:hAnsi="Times New Roman" w:cs="Times New Roman"/>
                <w:sz w:val="28"/>
                <w:szCs w:val="28"/>
              </w:rPr>
            </w:pPr>
            <w:r w:rsidRPr="00B269EF">
              <w:rPr>
                <w:rFonts w:ascii="Times New Roman" w:eastAsia="Times New Roman" w:hAnsi="Times New Roman" w:cs="Times New Roman"/>
                <w:sz w:val="28"/>
                <w:szCs w:val="28"/>
              </w:rPr>
              <w:t>1</w:t>
            </w:r>
          </w:p>
        </w:tc>
      </w:tr>
      <w:tr w:rsidR="003205F3" w:rsidRPr="00B269EF" w:rsidTr="003205F3">
        <w:tblPrEx>
          <w:tblLook w:val="04A0"/>
        </w:tblPrEx>
        <w:trPr>
          <w:gridAfter w:val="2"/>
          <w:wAfter w:w="258" w:type="dxa"/>
          <w:trHeight w:val="615"/>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Times New Roman"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Times New Roman" w:hAnsi="Times New Roman" w:cs="Times New Roman"/>
                <w:sz w:val="28"/>
                <w:szCs w:val="28"/>
              </w:rPr>
            </w:pPr>
          </w:p>
          <w:p w:rsidR="003205F3" w:rsidRPr="00B269EF" w:rsidRDefault="003205F3" w:rsidP="00EA10D9">
            <w:pPr>
              <w:jc w:val="center"/>
              <w:rPr>
                <w:rFonts w:ascii="Times New Roman" w:eastAsia="Times New Roman" w:hAnsi="Times New Roman" w:cs="Times New Roman"/>
                <w:sz w:val="28"/>
                <w:szCs w:val="28"/>
              </w:rPr>
            </w:pPr>
          </w:p>
        </w:tc>
        <w:tc>
          <w:tcPr>
            <w:tcW w:w="2535" w:type="dxa"/>
            <w:gridSpan w:val="5"/>
            <w:tcBorders>
              <w:top w:val="single" w:sz="4" w:space="0" w:color="auto"/>
              <w:right w:val="single" w:sz="4" w:space="0" w:color="auto"/>
            </w:tcBorders>
          </w:tcPr>
          <w:p w:rsidR="003205F3" w:rsidRPr="00B269EF" w:rsidRDefault="003205F3" w:rsidP="00EA10D9">
            <w:pPr>
              <w:jc w:val="center"/>
              <w:rPr>
                <w:rFonts w:ascii="Times New Roman" w:eastAsia="Times New Roman" w:hAnsi="Times New Roman" w:cs="Times New Roman"/>
                <w:sz w:val="28"/>
                <w:szCs w:val="28"/>
              </w:rPr>
            </w:pPr>
          </w:p>
        </w:tc>
      </w:tr>
      <w:tr w:rsidR="007E39EA" w:rsidRPr="00B269EF" w:rsidTr="003205F3">
        <w:tblPrEx>
          <w:tblLook w:val="04A0"/>
        </w:tblPrEx>
        <w:trPr>
          <w:gridAfter w:val="2"/>
          <w:wAfter w:w="258" w:type="dxa"/>
          <w:trHeight w:val="445"/>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3.</w:t>
            </w:r>
          </w:p>
        </w:tc>
        <w:tc>
          <w:tcPr>
            <w:tcW w:w="6525" w:type="dxa"/>
            <w:gridSpan w:val="2"/>
            <w:tcBorders>
              <w:left w:val="single" w:sz="4" w:space="0" w:color="auto"/>
              <w:bottom w:val="single" w:sz="4" w:space="0" w:color="auto"/>
            </w:tcBorders>
          </w:tcPr>
          <w:p w:rsidR="007E39EA"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Повторение: Слог как часть слова, </w:t>
            </w:r>
            <w:r w:rsidRPr="00B269EF">
              <w:rPr>
                <w:rFonts w:ascii="Times New Roman" w:eastAsia="Calibri" w:hAnsi="Times New Roman" w:cs="Times New Roman"/>
                <w:sz w:val="28"/>
                <w:szCs w:val="28"/>
              </w:rPr>
              <w:lastRenderedPageBreak/>
              <w:t>графическое изображение слова .</w:t>
            </w:r>
          </w:p>
          <w:p w:rsidR="009B315B" w:rsidRDefault="009B315B" w:rsidP="00B269EF">
            <w:pPr>
              <w:jc w:val="both"/>
              <w:rPr>
                <w:rFonts w:ascii="Times New Roman" w:eastAsia="Calibri" w:hAnsi="Times New Roman" w:cs="Times New Roman"/>
                <w:sz w:val="28"/>
                <w:szCs w:val="28"/>
              </w:rPr>
            </w:pPr>
          </w:p>
          <w:p w:rsidR="009B315B" w:rsidRDefault="009B315B" w:rsidP="00B269EF">
            <w:pPr>
              <w:jc w:val="both"/>
              <w:rPr>
                <w:rFonts w:ascii="Times New Roman" w:eastAsia="Calibri" w:hAnsi="Times New Roman" w:cs="Times New Roman"/>
                <w:sz w:val="28"/>
                <w:szCs w:val="28"/>
              </w:rPr>
            </w:pPr>
          </w:p>
          <w:p w:rsidR="009B315B" w:rsidRPr="00B269EF" w:rsidRDefault="009B315B" w:rsidP="00B269EF">
            <w:pPr>
              <w:jc w:val="both"/>
              <w:rPr>
                <w:rFonts w:ascii="Times New Roman" w:eastAsia="Calibri" w:hAnsi="Times New Roman" w:cs="Times New Roman"/>
                <w:sz w:val="28"/>
                <w:szCs w:val="28"/>
              </w:rPr>
            </w:pPr>
          </w:p>
        </w:tc>
        <w:tc>
          <w:tcPr>
            <w:tcW w:w="296" w:type="dxa"/>
            <w:gridSpan w:val="3"/>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p w:rsidR="007E39EA" w:rsidRPr="00B269EF" w:rsidRDefault="007E39EA" w:rsidP="00EA10D9">
            <w:pPr>
              <w:jc w:val="center"/>
              <w:rPr>
                <w:rFonts w:ascii="Times New Roman" w:eastAsia="Calibri" w:hAnsi="Times New Roman" w:cs="Times New Roman"/>
                <w:sz w:val="28"/>
                <w:szCs w:val="28"/>
              </w:rPr>
            </w:pPr>
          </w:p>
        </w:tc>
        <w:tc>
          <w:tcPr>
            <w:tcW w:w="2535" w:type="dxa"/>
            <w:gridSpan w:val="5"/>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lastRenderedPageBreak/>
              <w:t>1</w:t>
            </w:r>
          </w:p>
        </w:tc>
      </w:tr>
      <w:tr w:rsidR="003205F3" w:rsidRPr="00B269EF" w:rsidTr="003205F3">
        <w:tblPrEx>
          <w:tblLook w:val="04A0"/>
        </w:tblPrEx>
        <w:trPr>
          <w:gridAfter w:val="2"/>
          <w:wAfter w:w="258" w:type="dxa"/>
          <w:trHeight w:val="36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535" w:type="dxa"/>
            <w:gridSpan w:val="5"/>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2"/>
          <w:wAfter w:w="258" w:type="dxa"/>
          <w:trHeight w:val="1126"/>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4.</w:t>
            </w:r>
          </w:p>
        </w:tc>
        <w:tc>
          <w:tcPr>
            <w:tcW w:w="6525" w:type="dxa"/>
            <w:gridSpan w:val="2"/>
            <w:tcBorders>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«Звуки и буквы» – закрепление: Соотнесение звука и буквы, чтение и отгадывание загадки, игровые упр. – «прочитай и допиши правильно».</w:t>
            </w:r>
          </w:p>
        </w:tc>
        <w:tc>
          <w:tcPr>
            <w:tcW w:w="296" w:type="dxa"/>
            <w:gridSpan w:val="3"/>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c>
          <w:tcPr>
            <w:tcW w:w="2535" w:type="dxa"/>
            <w:gridSpan w:val="5"/>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205F3" w:rsidRPr="00B269EF" w:rsidTr="003205F3">
        <w:tblPrEx>
          <w:tblLook w:val="04A0"/>
        </w:tblPrEx>
        <w:trPr>
          <w:gridAfter w:val="2"/>
          <w:wAfter w:w="258" w:type="dxa"/>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535" w:type="dxa"/>
            <w:gridSpan w:val="5"/>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2"/>
          <w:wAfter w:w="258" w:type="dxa"/>
        </w:trPr>
        <w:tc>
          <w:tcPr>
            <w:tcW w:w="793" w:type="dxa"/>
            <w:tcBorders>
              <w:left w:val="single" w:sz="4" w:space="0" w:color="auto"/>
              <w:bottom w:val="nil"/>
              <w:right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6532" w:type="dxa"/>
            <w:gridSpan w:val="3"/>
            <w:tcBorders>
              <w:left w:val="single" w:sz="4" w:space="0" w:color="auto"/>
              <w:bottom w:val="nil"/>
              <w:right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296" w:type="dxa"/>
            <w:gridSpan w:val="3"/>
            <w:tcBorders>
              <w:left w:val="single" w:sz="4" w:space="0" w:color="auto"/>
              <w:bottom w:val="nil"/>
            </w:tcBorders>
          </w:tcPr>
          <w:p w:rsidR="003205F3" w:rsidRPr="00B269EF" w:rsidRDefault="003205F3" w:rsidP="00EA10D9">
            <w:pPr>
              <w:jc w:val="center"/>
              <w:rPr>
                <w:rFonts w:ascii="Times New Roman" w:eastAsia="Calibri" w:hAnsi="Times New Roman" w:cs="Times New Roman"/>
                <w:b/>
                <w:sz w:val="28"/>
                <w:szCs w:val="28"/>
              </w:rPr>
            </w:pPr>
          </w:p>
        </w:tc>
        <w:tc>
          <w:tcPr>
            <w:tcW w:w="2535" w:type="dxa"/>
            <w:gridSpan w:val="5"/>
            <w:vMerge w:val="restart"/>
            <w:tcBorders>
              <w:right w:val="single" w:sz="4" w:space="0" w:color="auto"/>
            </w:tcBorders>
          </w:tcPr>
          <w:p w:rsidR="007E39EA" w:rsidRPr="00B269EF" w:rsidRDefault="007E39EA" w:rsidP="00EA10D9">
            <w:pPr>
              <w:jc w:val="center"/>
              <w:rPr>
                <w:rFonts w:ascii="Times New Roman" w:eastAsia="Calibri" w:hAnsi="Times New Roman" w:cs="Times New Roman"/>
                <w:b/>
                <w:sz w:val="28"/>
                <w:szCs w:val="28"/>
              </w:rPr>
            </w:pPr>
            <w:r w:rsidRPr="00B269EF">
              <w:rPr>
                <w:rFonts w:ascii="Times New Roman" w:eastAsia="Calibri" w:hAnsi="Times New Roman" w:cs="Times New Roman"/>
                <w:b/>
                <w:sz w:val="28"/>
                <w:szCs w:val="28"/>
              </w:rPr>
              <w:t>1</w:t>
            </w:r>
          </w:p>
        </w:tc>
      </w:tr>
      <w:tr w:rsidR="007E39EA" w:rsidRPr="00B269EF" w:rsidTr="003205F3">
        <w:tblPrEx>
          <w:tblLook w:val="04A0"/>
        </w:tblPrEx>
        <w:trPr>
          <w:gridAfter w:val="2"/>
          <w:wAfter w:w="258" w:type="dxa"/>
          <w:trHeight w:val="1051"/>
        </w:trPr>
        <w:tc>
          <w:tcPr>
            <w:tcW w:w="800" w:type="dxa"/>
            <w:gridSpan w:val="2"/>
            <w:tcBorders>
              <w:top w:val="nil"/>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5.</w:t>
            </w:r>
          </w:p>
        </w:tc>
        <w:tc>
          <w:tcPr>
            <w:tcW w:w="6525" w:type="dxa"/>
            <w:gridSpan w:val="2"/>
            <w:tcBorders>
              <w:top w:val="nil"/>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«Слова и слоги» - закрепление. Слог как часть слова, графическое изображение слова (прямоугольник). Чтение пословиц. Игровое упр. «Соедини правильно», «Кто в каком домике живёт».</w:t>
            </w:r>
          </w:p>
          <w:p w:rsidR="003205F3" w:rsidRPr="00B269EF" w:rsidRDefault="003205F3" w:rsidP="00B269EF">
            <w:pPr>
              <w:jc w:val="both"/>
              <w:rPr>
                <w:rFonts w:ascii="Times New Roman" w:eastAsia="Calibri" w:hAnsi="Times New Roman" w:cs="Times New Roman"/>
                <w:sz w:val="28"/>
                <w:szCs w:val="28"/>
              </w:rPr>
            </w:pPr>
          </w:p>
          <w:p w:rsidR="003205F3" w:rsidRPr="00B269EF" w:rsidRDefault="003205F3" w:rsidP="00B269EF">
            <w:pPr>
              <w:jc w:val="both"/>
              <w:rPr>
                <w:rFonts w:ascii="Times New Roman" w:eastAsia="Calibri" w:hAnsi="Times New Roman" w:cs="Times New Roman"/>
                <w:sz w:val="28"/>
                <w:szCs w:val="28"/>
              </w:rPr>
            </w:pPr>
          </w:p>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nil"/>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c>
          <w:tcPr>
            <w:tcW w:w="2535" w:type="dxa"/>
            <w:gridSpan w:val="5"/>
            <w:vMerge/>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r>
      <w:tr w:rsidR="003205F3" w:rsidRPr="00B269EF" w:rsidTr="003205F3">
        <w:tblPrEx>
          <w:tblLook w:val="04A0"/>
        </w:tblPrEx>
        <w:trPr>
          <w:gridAfter w:val="2"/>
          <w:wAfter w:w="258" w:type="dxa"/>
          <w:trHeight w:val="195"/>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535" w:type="dxa"/>
            <w:gridSpan w:val="5"/>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2"/>
          <w:wAfter w:w="258" w:type="dxa"/>
          <w:trHeight w:val="1530"/>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6.</w:t>
            </w:r>
          </w:p>
        </w:tc>
        <w:tc>
          <w:tcPr>
            <w:tcW w:w="6525" w:type="dxa"/>
            <w:gridSpan w:val="2"/>
            <w:tcBorders>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«Предложение, графические навыки» - знакомство. Игр.упр. «Прочитай и допиши правильно», составление предложений по картинкам, рисование по образцу в тетради в клетку.</w:t>
            </w:r>
          </w:p>
        </w:tc>
        <w:tc>
          <w:tcPr>
            <w:tcW w:w="296" w:type="dxa"/>
            <w:gridSpan w:val="3"/>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p w:rsidR="007E39EA" w:rsidRPr="00B269EF" w:rsidRDefault="007E39EA" w:rsidP="00EA10D9">
            <w:pPr>
              <w:jc w:val="center"/>
              <w:rPr>
                <w:rFonts w:ascii="Times New Roman" w:eastAsia="Calibri" w:hAnsi="Times New Roman" w:cs="Times New Roman"/>
                <w:sz w:val="28"/>
                <w:szCs w:val="28"/>
              </w:rPr>
            </w:pPr>
          </w:p>
          <w:p w:rsidR="007E39EA" w:rsidRPr="00B269EF" w:rsidRDefault="007E39EA" w:rsidP="00EA10D9">
            <w:pPr>
              <w:jc w:val="center"/>
              <w:rPr>
                <w:rFonts w:ascii="Times New Roman" w:eastAsia="Calibri" w:hAnsi="Times New Roman" w:cs="Times New Roman"/>
                <w:sz w:val="28"/>
                <w:szCs w:val="28"/>
              </w:rPr>
            </w:pPr>
          </w:p>
        </w:tc>
        <w:tc>
          <w:tcPr>
            <w:tcW w:w="2535" w:type="dxa"/>
            <w:gridSpan w:val="5"/>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205F3" w:rsidRPr="00B269EF" w:rsidTr="003205F3">
        <w:tblPrEx>
          <w:tblLook w:val="04A0"/>
        </w:tblPrEx>
        <w:trPr>
          <w:gridAfter w:val="2"/>
          <w:wAfter w:w="258" w:type="dxa"/>
          <w:trHeight w:val="75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p w:rsidR="003205F3" w:rsidRPr="00B269EF" w:rsidRDefault="003205F3" w:rsidP="00EA10D9">
            <w:pPr>
              <w:jc w:val="center"/>
              <w:rPr>
                <w:rFonts w:ascii="Times New Roman" w:eastAsia="Calibri" w:hAnsi="Times New Roman" w:cs="Times New Roman"/>
                <w:sz w:val="28"/>
                <w:szCs w:val="28"/>
              </w:rPr>
            </w:pPr>
          </w:p>
        </w:tc>
        <w:tc>
          <w:tcPr>
            <w:tcW w:w="2535" w:type="dxa"/>
            <w:gridSpan w:val="5"/>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2"/>
          <w:wAfter w:w="258" w:type="dxa"/>
          <w:trHeight w:val="1065"/>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7.</w:t>
            </w:r>
          </w:p>
        </w:tc>
        <w:tc>
          <w:tcPr>
            <w:tcW w:w="6525" w:type="dxa"/>
            <w:gridSpan w:val="2"/>
            <w:tcBorders>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«В мире книг». Чтение и отгадывание загадок, запись слов-отгадок, чтение пословиц, рисование колобка в тетради в </w:t>
            </w:r>
            <w:r w:rsidRPr="00B269EF">
              <w:rPr>
                <w:rFonts w:ascii="Times New Roman" w:eastAsia="Calibri" w:hAnsi="Times New Roman" w:cs="Times New Roman"/>
                <w:sz w:val="28"/>
                <w:szCs w:val="28"/>
              </w:rPr>
              <w:lastRenderedPageBreak/>
              <w:t>линейку.</w:t>
            </w:r>
          </w:p>
        </w:tc>
        <w:tc>
          <w:tcPr>
            <w:tcW w:w="296" w:type="dxa"/>
            <w:gridSpan w:val="3"/>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c>
          <w:tcPr>
            <w:tcW w:w="2535" w:type="dxa"/>
            <w:gridSpan w:val="5"/>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205F3" w:rsidRPr="00B269EF" w:rsidTr="003205F3">
        <w:tblPrEx>
          <w:tblLook w:val="04A0"/>
        </w:tblPrEx>
        <w:trPr>
          <w:gridAfter w:val="2"/>
          <w:wAfter w:w="258" w:type="dxa"/>
          <w:trHeight w:val="24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535" w:type="dxa"/>
            <w:gridSpan w:val="5"/>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2"/>
          <w:wAfter w:w="258" w:type="dxa"/>
          <w:trHeight w:val="1125"/>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8.</w:t>
            </w:r>
          </w:p>
        </w:tc>
        <w:tc>
          <w:tcPr>
            <w:tcW w:w="6525" w:type="dxa"/>
            <w:gridSpan w:val="2"/>
            <w:tcBorders>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«Игрушки». Игр.упр. «Напиши правильно», «Допиши предложение», чтение загадки, рисование шариков в тетради в линейку.</w:t>
            </w:r>
          </w:p>
        </w:tc>
        <w:tc>
          <w:tcPr>
            <w:tcW w:w="296" w:type="dxa"/>
            <w:gridSpan w:val="3"/>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c>
          <w:tcPr>
            <w:tcW w:w="2535" w:type="dxa"/>
            <w:gridSpan w:val="5"/>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205F3" w:rsidRPr="00B269EF" w:rsidTr="003205F3">
        <w:tblPrEx>
          <w:tblLook w:val="04A0"/>
        </w:tblPrEx>
        <w:trPr>
          <w:gridAfter w:val="2"/>
          <w:wAfter w:w="258" w:type="dxa"/>
          <w:trHeight w:val="18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535" w:type="dxa"/>
            <w:gridSpan w:val="5"/>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2"/>
          <w:wAfter w:w="258" w:type="dxa"/>
        </w:trPr>
        <w:tc>
          <w:tcPr>
            <w:tcW w:w="793" w:type="dxa"/>
            <w:tcBorders>
              <w:left w:val="single" w:sz="4" w:space="0" w:color="auto"/>
              <w:bottom w:val="nil"/>
              <w:right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6532" w:type="dxa"/>
            <w:gridSpan w:val="3"/>
            <w:tcBorders>
              <w:left w:val="single" w:sz="4" w:space="0" w:color="auto"/>
              <w:bottom w:val="nil"/>
            </w:tcBorders>
          </w:tcPr>
          <w:p w:rsidR="007E39EA" w:rsidRPr="00B269EF" w:rsidRDefault="007E39EA" w:rsidP="00B269EF">
            <w:pPr>
              <w:jc w:val="both"/>
              <w:rPr>
                <w:rFonts w:ascii="Times New Roman" w:eastAsia="Calibri" w:hAnsi="Times New Roman" w:cs="Times New Roman"/>
                <w:b/>
                <w:sz w:val="28"/>
                <w:szCs w:val="28"/>
              </w:rPr>
            </w:pPr>
          </w:p>
        </w:tc>
        <w:tc>
          <w:tcPr>
            <w:tcW w:w="296" w:type="dxa"/>
            <w:gridSpan w:val="3"/>
            <w:tcBorders>
              <w:left w:val="single" w:sz="4" w:space="0" w:color="auto"/>
              <w:bottom w:val="nil"/>
            </w:tcBorders>
          </w:tcPr>
          <w:p w:rsidR="007E39EA" w:rsidRPr="00B269EF" w:rsidRDefault="007E39EA" w:rsidP="00EA10D9">
            <w:pPr>
              <w:jc w:val="center"/>
              <w:rPr>
                <w:rFonts w:ascii="Times New Roman" w:eastAsia="Calibri" w:hAnsi="Times New Roman" w:cs="Times New Roman"/>
                <w:b/>
                <w:sz w:val="28"/>
                <w:szCs w:val="28"/>
              </w:rPr>
            </w:pPr>
          </w:p>
        </w:tc>
        <w:tc>
          <w:tcPr>
            <w:tcW w:w="2535" w:type="dxa"/>
            <w:gridSpan w:val="5"/>
            <w:vMerge w:val="restart"/>
            <w:tcBorders>
              <w:right w:val="single" w:sz="4" w:space="0" w:color="auto"/>
            </w:tcBorders>
          </w:tcPr>
          <w:p w:rsidR="007E39EA" w:rsidRPr="00B269EF" w:rsidRDefault="007E39EA" w:rsidP="00EA10D9">
            <w:pPr>
              <w:jc w:val="center"/>
              <w:rPr>
                <w:rFonts w:ascii="Times New Roman" w:eastAsia="Calibri" w:hAnsi="Times New Roman" w:cs="Times New Roman"/>
                <w:b/>
                <w:sz w:val="28"/>
                <w:szCs w:val="28"/>
              </w:rPr>
            </w:pPr>
            <w:r w:rsidRPr="00B269EF">
              <w:rPr>
                <w:rFonts w:ascii="Times New Roman" w:eastAsia="Calibri" w:hAnsi="Times New Roman" w:cs="Times New Roman"/>
                <w:b/>
                <w:sz w:val="28"/>
                <w:szCs w:val="28"/>
              </w:rPr>
              <w:t>1</w:t>
            </w:r>
          </w:p>
        </w:tc>
      </w:tr>
      <w:tr w:rsidR="007E39EA" w:rsidRPr="00B269EF" w:rsidTr="003205F3">
        <w:tblPrEx>
          <w:tblLook w:val="04A0"/>
        </w:tblPrEx>
        <w:trPr>
          <w:gridAfter w:val="2"/>
          <w:wAfter w:w="258" w:type="dxa"/>
          <w:trHeight w:val="1065"/>
        </w:trPr>
        <w:tc>
          <w:tcPr>
            <w:tcW w:w="800" w:type="dxa"/>
            <w:gridSpan w:val="2"/>
            <w:tcBorders>
              <w:top w:val="nil"/>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9.</w:t>
            </w:r>
          </w:p>
        </w:tc>
        <w:tc>
          <w:tcPr>
            <w:tcW w:w="6525" w:type="dxa"/>
            <w:gridSpan w:val="2"/>
            <w:tcBorders>
              <w:top w:val="nil"/>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«Овощи». Игр.упр. «Напиши правильно», «Соедини правильно», «Допиши предложение», чтение загадки, рисование шариков в тетради в линейку.</w:t>
            </w:r>
          </w:p>
        </w:tc>
        <w:tc>
          <w:tcPr>
            <w:tcW w:w="296" w:type="dxa"/>
            <w:gridSpan w:val="3"/>
            <w:tcBorders>
              <w:top w:val="nil"/>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c>
          <w:tcPr>
            <w:tcW w:w="2535" w:type="dxa"/>
            <w:gridSpan w:val="5"/>
            <w:vMerge/>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r>
      <w:tr w:rsidR="003205F3" w:rsidRPr="00B269EF" w:rsidTr="003205F3">
        <w:tblPrEx>
          <w:tblLook w:val="04A0"/>
        </w:tblPrEx>
        <w:trPr>
          <w:gridAfter w:val="2"/>
          <w:wAfter w:w="258" w:type="dxa"/>
          <w:trHeight w:val="24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535" w:type="dxa"/>
            <w:gridSpan w:val="5"/>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3"/>
          <w:wAfter w:w="265" w:type="dxa"/>
          <w:trHeight w:val="1050"/>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10.</w:t>
            </w:r>
          </w:p>
        </w:tc>
        <w:tc>
          <w:tcPr>
            <w:tcW w:w="6525" w:type="dxa"/>
            <w:gridSpan w:val="2"/>
            <w:tcBorders>
              <w:left w:val="single" w:sz="4" w:space="0" w:color="auto"/>
              <w:bottom w:val="single" w:sz="4" w:space="0" w:color="auto"/>
            </w:tcBorders>
          </w:tcPr>
          <w:p w:rsidR="007E39EA"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«Фрукты». Игр.упр. «Напиши правильно», «Что где растёт», «Учимся разгадывать кроссворд», рисование вишен, яблок в тетради в линейку.</w:t>
            </w:r>
          </w:p>
          <w:p w:rsidR="009B315B" w:rsidRPr="00B269EF" w:rsidRDefault="009B315B" w:rsidP="00B269EF">
            <w:pPr>
              <w:jc w:val="both"/>
              <w:rPr>
                <w:rFonts w:ascii="Times New Roman" w:eastAsia="Calibri" w:hAnsi="Times New Roman" w:cs="Times New Roman"/>
                <w:sz w:val="28"/>
                <w:szCs w:val="28"/>
              </w:rPr>
            </w:pPr>
          </w:p>
        </w:tc>
        <w:tc>
          <w:tcPr>
            <w:tcW w:w="296" w:type="dxa"/>
            <w:gridSpan w:val="3"/>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c>
          <w:tcPr>
            <w:tcW w:w="2528" w:type="dxa"/>
            <w:gridSpan w:val="4"/>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205F3" w:rsidRPr="00B269EF" w:rsidTr="003205F3">
        <w:tblPrEx>
          <w:tblLook w:val="04A0"/>
        </w:tblPrEx>
        <w:trPr>
          <w:gridAfter w:val="3"/>
          <w:wAfter w:w="265" w:type="dxa"/>
          <w:trHeight w:val="27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528" w:type="dxa"/>
            <w:gridSpan w:val="4"/>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3"/>
          <w:wAfter w:w="265" w:type="dxa"/>
          <w:trHeight w:val="825"/>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11.</w:t>
            </w:r>
          </w:p>
        </w:tc>
        <w:tc>
          <w:tcPr>
            <w:tcW w:w="6525" w:type="dxa"/>
            <w:gridSpan w:val="2"/>
            <w:tcBorders>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«Осень». Чтение загадки, рассказа, пословиц об осени. Рисование осенних листочков в тетради в линейку.</w:t>
            </w:r>
          </w:p>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p w:rsidR="007E39EA" w:rsidRPr="00B269EF" w:rsidRDefault="007E39EA" w:rsidP="00EA10D9">
            <w:pPr>
              <w:jc w:val="center"/>
              <w:rPr>
                <w:rFonts w:ascii="Times New Roman" w:eastAsia="Calibri" w:hAnsi="Times New Roman" w:cs="Times New Roman"/>
                <w:sz w:val="28"/>
                <w:szCs w:val="28"/>
              </w:rPr>
            </w:pPr>
          </w:p>
          <w:p w:rsidR="007E39EA" w:rsidRPr="00B269EF" w:rsidRDefault="007E39EA" w:rsidP="00EA10D9">
            <w:pPr>
              <w:jc w:val="center"/>
              <w:rPr>
                <w:rFonts w:ascii="Times New Roman" w:eastAsia="Calibri" w:hAnsi="Times New Roman" w:cs="Times New Roman"/>
                <w:sz w:val="28"/>
                <w:szCs w:val="28"/>
              </w:rPr>
            </w:pPr>
          </w:p>
        </w:tc>
        <w:tc>
          <w:tcPr>
            <w:tcW w:w="2528" w:type="dxa"/>
            <w:gridSpan w:val="4"/>
            <w:tcBorders>
              <w:bottom w:val="single" w:sz="4" w:space="0" w:color="auto"/>
              <w:right w:val="single" w:sz="4" w:space="0" w:color="auto"/>
            </w:tcBorders>
          </w:tcPr>
          <w:p w:rsidR="007E39EA" w:rsidRPr="00B269EF" w:rsidRDefault="00EA10D9" w:rsidP="00EA10D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E39EA" w:rsidRPr="00B269EF">
              <w:rPr>
                <w:rFonts w:ascii="Times New Roman" w:eastAsia="Calibri" w:hAnsi="Times New Roman" w:cs="Times New Roman"/>
                <w:sz w:val="28"/>
                <w:szCs w:val="28"/>
              </w:rPr>
              <w:t>1</w:t>
            </w:r>
          </w:p>
        </w:tc>
      </w:tr>
      <w:tr w:rsidR="003205F3" w:rsidRPr="00B269EF" w:rsidTr="003205F3">
        <w:tblPrEx>
          <w:tblLook w:val="04A0"/>
        </w:tblPrEx>
        <w:trPr>
          <w:gridAfter w:val="3"/>
          <w:wAfter w:w="265" w:type="dxa"/>
          <w:trHeight w:val="15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6" w:type="dxa"/>
            <w:gridSpan w:val="3"/>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528" w:type="dxa"/>
            <w:gridSpan w:val="4"/>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3"/>
          <w:wAfter w:w="265" w:type="dxa"/>
        </w:trPr>
        <w:tc>
          <w:tcPr>
            <w:tcW w:w="800" w:type="dxa"/>
            <w:gridSpan w:val="2"/>
            <w:tcBorders>
              <w:left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12.</w:t>
            </w:r>
          </w:p>
        </w:tc>
        <w:tc>
          <w:tcPr>
            <w:tcW w:w="6525" w:type="dxa"/>
            <w:gridSpan w:val="2"/>
            <w:tcBorders>
              <w:lef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«Домашние животные». Чтение загадок, игр.упр. «Напиши правильно», чтение рассказа Ушинского К. «Васька», рисование кошки в тетради в линейку.</w:t>
            </w:r>
          </w:p>
        </w:tc>
        <w:tc>
          <w:tcPr>
            <w:tcW w:w="296" w:type="dxa"/>
            <w:gridSpan w:val="3"/>
            <w:tcBorders>
              <w:lef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c>
          <w:tcPr>
            <w:tcW w:w="2528" w:type="dxa"/>
            <w:gridSpan w:val="4"/>
            <w:tcBorders>
              <w:right w:val="single" w:sz="4" w:space="0" w:color="auto"/>
            </w:tcBorders>
          </w:tcPr>
          <w:p w:rsidR="007E39EA" w:rsidRPr="00B269EF" w:rsidRDefault="00EA10D9" w:rsidP="00EA10D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E39EA" w:rsidRPr="00B269EF">
              <w:rPr>
                <w:rFonts w:ascii="Times New Roman" w:eastAsia="Calibri" w:hAnsi="Times New Roman" w:cs="Times New Roman"/>
                <w:sz w:val="28"/>
                <w:szCs w:val="28"/>
              </w:rPr>
              <w:t>1</w:t>
            </w:r>
          </w:p>
        </w:tc>
      </w:tr>
      <w:tr w:rsidR="003205F3" w:rsidRPr="00B269EF" w:rsidTr="003205F3">
        <w:tblPrEx>
          <w:tblLook w:val="04A0"/>
        </w:tblPrEx>
        <w:trPr>
          <w:gridAfter w:val="2"/>
          <w:wAfter w:w="258" w:type="dxa"/>
          <w:trHeight w:val="240"/>
        </w:trPr>
        <w:tc>
          <w:tcPr>
            <w:tcW w:w="793" w:type="dxa"/>
            <w:tcBorders>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b/>
                <w:sz w:val="28"/>
                <w:szCs w:val="28"/>
              </w:rPr>
            </w:pPr>
          </w:p>
        </w:tc>
        <w:tc>
          <w:tcPr>
            <w:tcW w:w="6532" w:type="dxa"/>
            <w:gridSpan w:val="3"/>
            <w:tcBorders>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b/>
                <w:sz w:val="28"/>
                <w:szCs w:val="28"/>
              </w:rPr>
            </w:pPr>
          </w:p>
        </w:tc>
        <w:tc>
          <w:tcPr>
            <w:tcW w:w="296" w:type="dxa"/>
            <w:gridSpan w:val="3"/>
            <w:tcBorders>
              <w:left w:val="single" w:sz="4" w:space="0" w:color="auto"/>
              <w:bottom w:val="single" w:sz="4" w:space="0" w:color="auto"/>
            </w:tcBorders>
          </w:tcPr>
          <w:p w:rsidR="003205F3" w:rsidRPr="00B269EF" w:rsidRDefault="003205F3" w:rsidP="00EA10D9">
            <w:pPr>
              <w:jc w:val="center"/>
              <w:rPr>
                <w:rFonts w:ascii="Times New Roman" w:eastAsia="Calibri" w:hAnsi="Times New Roman" w:cs="Times New Roman"/>
                <w:b/>
                <w:sz w:val="28"/>
                <w:szCs w:val="28"/>
              </w:rPr>
            </w:pPr>
          </w:p>
        </w:tc>
        <w:tc>
          <w:tcPr>
            <w:tcW w:w="1660" w:type="dxa"/>
            <w:gridSpan w:val="2"/>
            <w:tcBorders>
              <w:bottom w:val="single" w:sz="4" w:space="0" w:color="auto"/>
              <w:right w:val="nil"/>
            </w:tcBorders>
          </w:tcPr>
          <w:p w:rsidR="003205F3" w:rsidRPr="00B269EF" w:rsidRDefault="003205F3" w:rsidP="00EA10D9">
            <w:pPr>
              <w:jc w:val="center"/>
              <w:rPr>
                <w:rFonts w:ascii="Times New Roman" w:eastAsia="Calibri" w:hAnsi="Times New Roman" w:cs="Times New Roman"/>
                <w:b/>
                <w:sz w:val="28"/>
                <w:szCs w:val="28"/>
              </w:rPr>
            </w:pPr>
          </w:p>
        </w:tc>
        <w:tc>
          <w:tcPr>
            <w:tcW w:w="875" w:type="dxa"/>
            <w:gridSpan w:val="3"/>
            <w:tcBorders>
              <w:left w:val="nil"/>
              <w:bottom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b/>
                <w:sz w:val="28"/>
                <w:szCs w:val="28"/>
              </w:rPr>
            </w:pPr>
          </w:p>
        </w:tc>
      </w:tr>
      <w:tr w:rsidR="003205F3" w:rsidRPr="00B269EF" w:rsidTr="003205F3">
        <w:tblPrEx>
          <w:tblLook w:val="04A0"/>
        </w:tblPrEx>
        <w:trPr>
          <w:gridAfter w:val="2"/>
          <w:wAfter w:w="258" w:type="dxa"/>
          <w:trHeight w:val="90"/>
        </w:trPr>
        <w:tc>
          <w:tcPr>
            <w:tcW w:w="793" w:type="dxa"/>
            <w:tcBorders>
              <w:top w:val="single" w:sz="4" w:space="0" w:color="auto"/>
              <w:left w:val="single" w:sz="4" w:space="0" w:color="auto"/>
              <w:bottom w:val="nil"/>
              <w:right w:val="single" w:sz="4" w:space="0" w:color="auto"/>
            </w:tcBorders>
          </w:tcPr>
          <w:p w:rsidR="003205F3" w:rsidRPr="00B269EF" w:rsidRDefault="003205F3" w:rsidP="00B269EF">
            <w:pPr>
              <w:jc w:val="both"/>
              <w:rPr>
                <w:rFonts w:ascii="Times New Roman" w:eastAsia="Calibri" w:hAnsi="Times New Roman" w:cs="Times New Roman"/>
                <w:b/>
                <w:sz w:val="28"/>
                <w:szCs w:val="28"/>
              </w:rPr>
            </w:pPr>
          </w:p>
        </w:tc>
        <w:tc>
          <w:tcPr>
            <w:tcW w:w="6532" w:type="dxa"/>
            <w:gridSpan w:val="3"/>
            <w:tcBorders>
              <w:top w:val="single" w:sz="4" w:space="0" w:color="auto"/>
              <w:left w:val="single" w:sz="4" w:space="0" w:color="auto"/>
              <w:bottom w:val="nil"/>
              <w:right w:val="single" w:sz="4" w:space="0" w:color="auto"/>
            </w:tcBorders>
          </w:tcPr>
          <w:p w:rsidR="003205F3" w:rsidRPr="00B269EF" w:rsidRDefault="003205F3" w:rsidP="00B269EF">
            <w:pPr>
              <w:jc w:val="both"/>
              <w:rPr>
                <w:rFonts w:ascii="Times New Roman" w:eastAsia="Calibri" w:hAnsi="Times New Roman" w:cs="Times New Roman"/>
                <w:b/>
                <w:sz w:val="28"/>
                <w:szCs w:val="28"/>
              </w:rPr>
            </w:pPr>
          </w:p>
        </w:tc>
        <w:tc>
          <w:tcPr>
            <w:tcW w:w="296" w:type="dxa"/>
            <w:gridSpan w:val="3"/>
            <w:tcBorders>
              <w:top w:val="single" w:sz="4" w:space="0" w:color="auto"/>
              <w:left w:val="single" w:sz="4" w:space="0" w:color="auto"/>
              <w:bottom w:val="nil"/>
            </w:tcBorders>
          </w:tcPr>
          <w:p w:rsidR="003205F3" w:rsidRPr="00B269EF" w:rsidRDefault="003205F3" w:rsidP="00EA10D9">
            <w:pPr>
              <w:jc w:val="center"/>
              <w:rPr>
                <w:rFonts w:ascii="Times New Roman" w:eastAsia="Calibri" w:hAnsi="Times New Roman" w:cs="Times New Roman"/>
                <w:b/>
                <w:sz w:val="28"/>
                <w:szCs w:val="28"/>
              </w:rPr>
            </w:pPr>
          </w:p>
        </w:tc>
        <w:tc>
          <w:tcPr>
            <w:tcW w:w="1720" w:type="dxa"/>
            <w:gridSpan w:val="2"/>
            <w:tcBorders>
              <w:top w:val="single" w:sz="4" w:space="0" w:color="auto"/>
              <w:bottom w:val="nil"/>
              <w:right w:val="nil"/>
            </w:tcBorders>
          </w:tcPr>
          <w:p w:rsidR="003205F3" w:rsidRPr="00B269EF" w:rsidRDefault="003205F3" w:rsidP="00EA10D9">
            <w:pPr>
              <w:jc w:val="center"/>
              <w:rPr>
                <w:rFonts w:ascii="Times New Roman" w:eastAsia="Calibri" w:hAnsi="Times New Roman" w:cs="Times New Roman"/>
                <w:b/>
                <w:sz w:val="28"/>
                <w:szCs w:val="28"/>
              </w:rPr>
            </w:pPr>
          </w:p>
        </w:tc>
        <w:tc>
          <w:tcPr>
            <w:tcW w:w="875" w:type="dxa"/>
            <w:gridSpan w:val="3"/>
            <w:tcBorders>
              <w:top w:val="single" w:sz="4" w:space="0" w:color="auto"/>
              <w:left w:val="nil"/>
              <w:right w:val="single" w:sz="4" w:space="0" w:color="auto"/>
            </w:tcBorders>
          </w:tcPr>
          <w:p w:rsidR="003205F3" w:rsidRPr="00B269EF" w:rsidRDefault="003205F3" w:rsidP="00EA10D9">
            <w:pPr>
              <w:jc w:val="center"/>
              <w:rPr>
                <w:rFonts w:ascii="Times New Roman" w:eastAsia="Calibri" w:hAnsi="Times New Roman" w:cs="Times New Roman"/>
                <w:b/>
                <w:sz w:val="28"/>
                <w:szCs w:val="28"/>
              </w:rPr>
            </w:pPr>
          </w:p>
        </w:tc>
      </w:tr>
      <w:tr w:rsidR="007E39EA" w:rsidRPr="00B269EF" w:rsidTr="003205F3">
        <w:tblPrEx>
          <w:tblLook w:val="04A0"/>
        </w:tblPrEx>
        <w:trPr>
          <w:gridAfter w:val="1"/>
          <w:wAfter w:w="236" w:type="dxa"/>
          <w:trHeight w:val="1185"/>
        </w:trPr>
        <w:tc>
          <w:tcPr>
            <w:tcW w:w="800" w:type="dxa"/>
            <w:gridSpan w:val="2"/>
            <w:tcBorders>
              <w:top w:val="nil"/>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13.</w:t>
            </w:r>
          </w:p>
        </w:tc>
        <w:tc>
          <w:tcPr>
            <w:tcW w:w="6525" w:type="dxa"/>
            <w:gridSpan w:val="2"/>
            <w:tcBorders>
              <w:top w:val="nil"/>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«Дикие животные». Разгадывание кроссворда, игровое упр. «Допиши предложение», чтение загадки, рисование </w:t>
            </w:r>
          </w:p>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зайца в тетради в линейку.</w:t>
            </w:r>
          </w:p>
          <w:p w:rsidR="003205F3" w:rsidRPr="00B269EF" w:rsidRDefault="003205F3" w:rsidP="00B269EF">
            <w:pPr>
              <w:jc w:val="both"/>
              <w:rPr>
                <w:rFonts w:ascii="Times New Roman" w:eastAsia="Calibri" w:hAnsi="Times New Roman" w:cs="Times New Roman"/>
                <w:sz w:val="28"/>
                <w:szCs w:val="28"/>
              </w:rPr>
            </w:pPr>
          </w:p>
        </w:tc>
        <w:tc>
          <w:tcPr>
            <w:tcW w:w="467" w:type="dxa"/>
            <w:gridSpan w:val="4"/>
            <w:tcBorders>
              <w:top w:val="nil"/>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c>
          <w:tcPr>
            <w:tcW w:w="1740" w:type="dxa"/>
            <w:gridSpan w:val="2"/>
            <w:tcBorders>
              <w:top w:val="nil"/>
              <w:bottom w:val="single" w:sz="4" w:space="0" w:color="auto"/>
              <w:right w:val="nil"/>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706" w:type="dxa"/>
            <w:gridSpan w:val="3"/>
            <w:tcBorders>
              <w:left w:val="nil"/>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r>
      <w:tr w:rsidR="003205F3" w:rsidRPr="00B269EF" w:rsidTr="003205F3">
        <w:tblPrEx>
          <w:tblLook w:val="04A0"/>
        </w:tblPrEx>
        <w:trPr>
          <w:gridAfter w:val="1"/>
          <w:wAfter w:w="236" w:type="dxa"/>
          <w:trHeight w:val="9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467" w:type="dxa"/>
            <w:gridSpan w:val="4"/>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1740" w:type="dxa"/>
            <w:gridSpan w:val="2"/>
            <w:tcBorders>
              <w:top w:val="single" w:sz="4" w:space="0" w:color="auto"/>
              <w:right w:val="nil"/>
            </w:tcBorders>
          </w:tcPr>
          <w:p w:rsidR="003205F3" w:rsidRPr="00B269EF" w:rsidRDefault="003205F3" w:rsidP="00EA10D9">
            <w:pPr>
              <w:jc w:val="center"/>
              <w:rPr>
                <w:rFonts w:ascii="Times New Roman" w:eastAsia="Calibri" w:hAnsi="Times New Roman" w:cs="Times New Roman"/>
                <w:sz w:val="28"/>
                <w:szCs w:val="28"/>
              </w:rPr>
            </w:pPr>
          </w:p>
        </w:tc>
        <w:tc>
          <w:tcPr>
            <w:tcW w:w="706" w:type="dxa"/>
            <w:gridSpan w:val="3"/>
            <w:tcBorders>
              <w:top w:val="single" w:sz="4" w:space="0" w:color="auto"/>
              <w:left w:val="nil"/>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14.</w:t>
            </w:r>
          </w:p>
        </w:tc>
        <w:tc>
          <w:tcPr>
            <w:tcW w:w="6525"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«Сказки». Чтение отрывка из рассказа Ю. Коваля, игр.упр. «Напиши правильно», чтение загадок, рисование Чебурашки в тетради в линейку.</w:t>
            </w:r>
          </w:p>
          <w:p w:rsidR="003205F3" w:rsidRPr="00B269EF" w:rsidRDefault="003205F3" w:rsidP="00B269EF">
            <w:pPr>
              <w:jc w:val="both"/>
              <w:rPr>
                <w:rFonts w:ascii="Times New Roman" w:eastAsia="Calibri" w:hAnsi="Times New Roman" w:cs="Times New Roman"/>
                <w:sz w:val="28"/>
                <w:szCs w:val="28"/>
              </w:rPr>
            </w:pPr>
          </w:p>
        </w:tc>
        <w:tc>
          <w:tcPr>
            <w:tcW w:w="2913" w:type="dxa"/>
            <w:gridSpan w:val="9"/>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236" w:type="dxa"/>
            <w:tcBorders>
              <w:lef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r>
      <w:tr w:rsidR="003205F3" w:rsidRPr="00B269EF" w:rsidTr="003205F3">
        <w:tblPrEx>
          <w:tblLook w:val="04A0"/>
        </w:tblPrEx>
        <w:trPr>
          <w:trHeight w:val="690"/>
        </w:trPr>
        <w:tc>
          <w:tcPr>
            <w:tcW w:w="800" w:type="dxa"/>
            <w:gridSpan w:val="2"/>
            <w:tcBorders>
              <w:top w:val="single" w:sz="4" w:space="0" w:color="auto"/>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15.</w:t>
            </w:r>
          </w:p>
        </w:tc>
        <w:tc>
          <w:tcPr>
            <w:tcW w:w="6525" w:type="dxa"/>
            <w:gridSpan w:val="2"/>
            <w:tcBorders>
              <w:top w:val="single" w:sz="4" w:space="0" w:color="auto"/>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«Зима». Чтение загадок, рассказа о Зиме, составление предложения по картинке, рисование </w:t>
            </w:r>
          </w:p>
        </w:tc>
        <w:tc>
          <w:tcPr>
            <w:tcW w:w="2913" w:type="dxa"/>
            <w:gridSpan w:val="9"/>
            <w:tcBorders>
              <w:top w:val="single" w:sz="4" w:space="0" w:color="auto"/>
              <w:left w:val="single" w:sz="4" w:space="0" w:color="auto"/>
              <w:bottom w:val="single" w:sz="4" w:space="0" w:color="auto"/>
            </w:tcBorders>
          </w:tcPr>
          <w:p w:rsidR="003205F3" w:rsidRPr="00B269EF" w:rsidRDefault="003205F3"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236" w:type="dxa"/>
            <w:vMerge w:val="restart"/>
            <w:tcBorders>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3205F3" w:rsidRPr="00B269EF" w:rsidTr="003205F3">
        <w:tblPrEx>
          <w:tblLook w:val="04A0"/>
        </w:tblPrEx>
        <w:trPr>
          <w:trHeight w:val="27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снежинок в тетради в линейку.</w:t>
            </w:r>
          </w:p>
        </w:tc>
        <w:tc>
          <w:tcPr>
            <w:tcW w:w="2941" w:type="dxa"/>
            <w:gridSpan w:val="9"/>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36" w:type="dxa"/>
            <w:vMerge/>
            <w:tcBorders>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16.</w:t>
            </w:r>
          </w:p>
        </w:tc>
        <w:tc>
          <w:tcPr>
            <w:tcW w:w="6525"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«Новый год». Чтение стихотворения, игр.упр. «Напиши правильно», составление рассказа по серии сюжетных картинок, рисование ёлочных шариков в тетради в линейку.</w:t>
            </w:r>
          </w:p>
        </w:tc>
        <w:tc>
          <w:tcPr>
            <w:tcW w:w="2020" w:type="dxa"/>
            <w:gridSpan w:val="5"/>
            <w:tcBorders>
              <w:left w:val="single" w:sz="4" w:space="0" w:color="auto"/>
              <w:bottom w:val="single" w:sz="4" w:space="0" w:color="auto"/>
              <w:right w:val="nil"/>
            </w:tcBorders>
          </w:tcPr>
          <w:p w:rsidR="007E39EA" w:rsidRPr="00B269EF" w:rsidRDefault="00EA10D9" w:rsidP="00EA10D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E39EA" w:rsidRPr="00B269EF">
              <w:rPr>
                <w:rFonts w:ascii="Times New Roman" w:eastAsia="Calibri" w:hAnsi="Times New Roman" w:cs="Times New Roman"/>
                <w:sz w:val="28"/>
                <w:szCs w:val="28"/>
              </w:rPr>
              <w:t>1</w:t>
            </w:r>
          </w:p>
        </w:tc>
        <w:tc>
          <w:tcPr>
            <w:tcW w:w="921" w:type="dxa"/>
            <w:gridSpan w:val="4"/>
            <w:tcBorders>
              <w:left w:val="nil"/>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c>
          <w:tcPr>
            <w:tcW w:w="236" w:type="dxa"/>
            <w:vMerge w:val="restart"/>
            <w:tcBorders>
              <w:lef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r>
      <w:tr w:rsidR="007E39EA" w:rsidRPr="00B269EF" w:rsidTr="003205F3">
        <w:tblPrEx>
          <w:tblLook w:val="04A0"/>
        </w:tblPrEx>
        <w:tc>
          <w:tcPr>
            <w:tcW w:w="793" w:type="dxa"/>
            <w:tcBorders>
              <w:top w:val="single" w:sz="4" w:space="0" w:color="auto"/>
              <w:left w:val="single" w:sz="4" w:space="0" w:color="auto"/>
              <w:right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6532" w:type="dxa"/>
            <w:gridSpan w:val="3"/>
            <w:tcBorders>
              <w:top w:val="single" w:sz="4" w:space="0" w:color="auto"/>
              <w:left w:val="single" w:sz="4" w:space="0" w:color="auto"/>
              <w:right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2020" w:type="dxa"/>
            <w:gridSpan w:val="5"/>
            <w:tcBorders>
              <w:top w:val="single" w:sz="4" w:space="0" w:color="auto"/>
              <w:left w:val="single" w:sz="4" w:space="0" w:color="auto"/>
              <w:right w:val="nil"/>
            </w:tcBorders>
          </w:tcPr>
          <w:p w:rsidR="007E39EA" w:rsidRPr="00B269EF" w:rsidRDefault="007E39EA" w:rsidP="00EA10D9">
            <w:pPr>
              <w:jc w:val="center"/>
              <w:rPr>
                <w:rFonts w:ascii="Times New Roman" w:eastAsia="Calibri" w:hAnsi="Times New Roman" w:cs="Times New Roman"/>
                <w:b/>
                <w:sz w:val="28"/>
                <w:szCs w:val="28"/>
              </w:rPr>
            </w:pPr>
          </w:p>
        </w:tc>
        <w:tc>
          <w:tcPr>
            <w:tcW w:w="921" w:type="dxa"/>
            <w:gridSpan w:val="4"/>
            <w:tcBorders>
              <w:top w:val="single" w:sz="4" w:space="0" w:color="auto"/>
              <w:left w:val="nil"/>
              <w:right w:val="single" w:sz="4" w:space="0" w:color="auto"/>
            </w:tcBorders>
          </w:tcPr>
          <w:p w:rsidR="007E39EA" w:rsidRPr="00B269EF" w:rsidRDefault="007E39EA" w:rsidP="00EA10D9">
            <w:pPr>
              <w:jc w:val="center"/>
              <w:rPr>
                <w:rFonts w:ascii="Times New Roman" w:eastAsia="Calibri" w:hAnsi="Times New Roman" w:cs="Times New Roman"/>
                <w:b/>
                <w:sz w:val="28"/>
                <w:szCs w:val="28"/>
              </w:rPr>
            </w:pPr>
          </w:p>
        </w:tc>
        <w:tc>
          <w:tcPr>
            <w:tcW w:w="236" w:type="dxa"/>
            <w:vMerge/>
            <w:tcBorders>
              <w:left w:val="single" w:sz="4" w:space="0" w:color="auto"/>
            </w:tcBorders>
          </w:tcPr>
          <w:p w:rsidR="007E39EA" w:rsidRPr="00B269EF" w:rsidRDefault="007E39EA" w:rsidP="00EA10D9">
            <w:pPr>
              <w:jc w:val="center"/>
              <w:rPr>
                <w:rFonts w:ascii="Times New Roman" w:eastAsia="Calibri" w:hAnsi="Times New Roman" w:cs="Times New Roman"/>
                <w:b/>
                <w:sz w:val="28"/>
                <w:szCs w:val="28"/>
              </w:rPr>
            </w:pPr>
          </w:p>
        </w:tc>
      </w:tr>
      <w:tr w:rsidR="007E39EA" w:rsidRPr="00B269EF" w:rsidTr="003205F3">
        <w:tblPrEx>
          <w:tblLook w:val="04A0"/>
        </w:tblPrEx>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17.</w:t>
            </w:r>
          </w:p>
        </w:tc>
        <w:tc>
          <w:tcPr>
            <w:tcW w:w="6525"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«Транспорт». Игр.упр. «Напиши правильно», чтение загадки, рисование вагончиков в тетради в линейку.</w:t>
            </w:r>
          </w:p>
        </w:tc>
        <w:tc>
          <w:tcPr>
            <w:tcW w:w="2941" w:type="dxa"/>
            <w:gridSpan w:val="9"/>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236" w:type="dxa"/>
            <w:tcBorders>
              <w:lef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r>
      <w:tr w:rsidR="003205F3" w:rsidRPr="00B269EF" w:rsidTr="003205F3">
        <w:tblPrEx>
          <w:tblLook w:val="04A0"/>
        </w:tblPrEx>
        <w:trPr>
          <w:trHeight w:val="915"/>
        </w:trPr>
        <w:tc>
          <w:tcPr>
            <w:tcW w:w="800" w:type="dxa"/>
            <w:gridSpan w:val="2"/>
            <w:tcBorders>
              <w:top w:val="single" w:sz="4" w:space="0" w:color="auto"/>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18.</w:t>
            </w:r>
          </w:p>
        </w:tc>
        <w:tc>
          <w:tcPr>
            <w:tcW w:w="6525" w:type="dxa"/>
            <w:gridSpan w:val="2"/>
            <w:tcBorders>
              <w:top w:val="single" w:sz="4" w:space="0" w:color="auto"/>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«Профессии». Игр.упр. «Прочитай и допиши предложение», «Соедини правильно», чтение загадок.</w:t>
            </w:r>
          </w:p>
        </w:tc>
        <w:tc>
          <w:tcPr>
            <w:tcW w:w="2941" w:type="dxa"/>
            <w:gridSpan w:val="9"/>
            <w:tcBorders>
              <w:top w:val="single" w:sz="4" w:space="0" w:color="auto"/>
              <w:left w:val="single" w:sz="4" w:space="0" w:color="auto"/>
              <w:bottom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236" w:type="dxa"/>
            <w:vMerge w:val="restart"/>
            <w:tcBorders>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3205F3" w:rsidRPr="00B269EF" w:rsidTr="003205F3">
        <w:tblPrEx>
          <w:tblLook w:val="04A0"/>
        </w:tblPrEx>
        <w:trPr>
          <w:trHeight w:val="45"/>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41" w:type="dxa"/>
            <w:gridSpan w:val="9"/>
            <w:tcBorders>
              <w:top w:val="single" w:sz="4" w:space="0" w:color="auto"/>
              <w:left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36" w:type="dxa"/>
            <w:vMerge/>
            <w:tcBorders>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3205F3" w:rsidRPr="00B269EF" w:rsidTr="003205F3">
        <w:tblPrEx>
          <w:tblLook w:val="04A0"/>
        </w:tblPrEx>
        <w:trPr>
          <w:trHeight w:val="900"/>
        </w:trPr>
        <w:tc>
          <w:tcPr>
            <w:tcW w:w="800" w:type="dxa"/>
            <w:gridSpan w:val="2"/>
            <w:tcBorders>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19.</w:t>
            </w:r>
          </w:p>
        </w:tc>
        <w:tc>
          <w:tcPr>
            <w:tcW w:w="6525" w:type="dxa"/>
            <w:gridSpan w:val="2"/>
            <w:tcBorders>
              <w:left w:val="single" w:sz="4" w:space="0" w:color="auto"/>
              <w:bottom w:val="single" w:sz="4" w:space="0" w:color="auto"/>
              <w:right w:val="single" w:sz="4" w:space="0" w:color="auto"/>
            </w:tcBorders>
          </w:tcPr>
          <w:p w:rsidR="003205F3"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 xml:space="preserve">«Природные явления». Чтение пословиц, стих-я о природных явлениях, игр.упр. «Соедини правильно». Соотнесение звука и </w:t>
            </w:r>
            <w:r w:rsidRPr="00B269EF">
              <w:rPr>
                <w:rFonts w:ascii="Times New Roman" w:eastAsia="Calibri" w:hAnsi="Times New Roman" w:cs="Times New Roman"/>
                <w:sz w:val="28"/>
                <w:szCs w:val="28"/>
              </w:rPr>
              <w:lastRenderedPageBreak/>
              <w:t>буквы.</w:t>
            </w:r>
          </w:p>
          <w:p w:rsidR="009B315B" w:rsidRPr="00B269EF" w:rsidRDefault="009B315B" w:rsidP="00B269EF">
            <w:pPr>
              <w:jc w:val="both"/>
              <w:rPr>
                <w:rFonts w:ascii="Times New Roman" w:eastAsia="Calibri" w:hAnsi="Times New Roman" w:cs="Times New Roman"/>
                <w:sz w:val="28"/>
                <w:szCs w:val="28"/>
              </w:rPr>
            </w:pPr>
          </w:p>
        </w:tc>
        <w:tc>
          <w:tcPr>
            <w:tcW w:w="2941" w:type="dxa"/>
            <w:gridSpan w:val="9"/>
            <w:tcBorders>
              <w:left w:val="single" w:sz="4" w:space="0" w:color="auto"/>
              <w:bottom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lastRenderedPageBreak/>
              <w:t>1</w:t>
            </w:r>
          </w:p>
        </w:tc>
        <w:tc>
          <w:tcPr>
            <w:tcW w:w="236" w:type="dxa"/>
            <w:vMerge w:val="restart"/>
            <w:tcBorders>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3205F3" w:rsidRPr="00B269EF" w:rsidTr="003205F3">
        <w:tblPrEx>
          <w:tblLook w:val="04A0"/>
        </w:tblPrEx>
        <w:trPr>
          <w:trHeight w:val="6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41" w:type="dxa"/>
            <w:gridSpan w:val="9"/>
            <w:tcBorders>
              <w:top w:val="single" w:sz="4" w:space="0" w:color="auto"/>
              <w:left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36" w:type="dxa"/>
            <w:vMerge/>
            <w:tcBorders>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c>
          <w:tcPr>
            <w:tcW w:w="800" w:type="dxa"/>
            <w:gridSpan w:val="2"/>
            <w:tcBorders>
              <w:left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20.</w:t>
            </w:r>
          </w:p>
        </w:tc>
        <w:tc>
          <w:tcPr>
            <w:tcW w:w="6525" w:type="dxa"/>
            <w:gridSpan w:val="2"/>
            <w:tcBorders>
              <w:left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«Лес». Чтение рассказа, загадок о лесе, игр.упр. «Что перепутал художник», рисование желудей, грибов в тетради в линейку.</w:t>
            </w:r>
          </w:p>
        </w:tc>
        <w:tc>
          <w:tcPr>
            <w:tcW w:w="2941" w:type="dxa"/>
            <w:gridSpan w:val="9"/>
            <w:tcBorders>
              <w:left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236" w:type="dxa"/>
            <w:tcBorders>
              <w:lef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r>
      <w:tr w:rsidR="003205F3" w:rsidRPr="00B269EF" w:rsidTr="003205F3">
        <w:tblPrEx>
          <w:tblLook w:val="04A0"/>
        </w:tblPrEx>
        <w:tc>
          <w:tcPr>
            <w:tcW w:w="793" w:type="dxa"/>
            <w:tcBorders>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b/>
                <w:sz w:val="28"/>
                <w:szCs w:val="28"/>
              </w:rPr>
            </w:pPr>
          </w:p>
        </w:tc>
        <w:tc>
          <w:tcPr>
            <w:tcW w:w="6532" w:type="dxa"/>
            <w:gridSpan w:val="3"/>
            <w:tcBorders>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b/>
                <w:sz w:val="28"/>
                <w:szCs w:val="28"/>
              </w:rPr>
            </w:pPr>
          </w:p>
        </w:tc>
        <w:tc>
          <w:tcPr>
            <w:tcW w:w="2941" w:type="dxa"/>
            <w:gridSpan w:val="9"/>
            <w:tcBorders>
              <w:left w:val="single" w:sz="4" w:space="0" w:color="auto"/>
              <w:bottom w:val="single" w:sz="4" w:space="0" w:color="auto"/>
            </w:tcBorders>
          </w:tcPr>
          <w:p w:rsidR="003205F3" w:rsidRPr="00B269EF" w:rsidRDefault="003205F3" w:rsidP="00EA10D9">
            <w:pPr>
              <w:jc w:val="center"/>
              <w:rPr>
                <w:rFonts w:ascii="Times New Roman" w:eastAsia="Calibri" w:hAnsi="Times New Roman" w:cs="Times New Roman"/>
                <w:b/>
                <w:sz w:val="28"/>
                <w:szCs w:val="28"/>
              </w:rPr>
            </w:pPr>
            <w:r w:rsidRPr="00B269EF">
              <w:rPr>
                <w:rFonts w:ascii="Times New Roman" w:eastAsia="Calibri" w:hAnsi="Times New Roman" w:cs="Times New Roman"/>
                <w:b/>
                <w:sz w:val="28"/>
                <w:szCs w:val="28"/>
              </w:rPr>
              <w:t>1</w:t>
            </w:r>
          </w:p>
        </w:tc>
        <w:tc>
          <w:tcPr>
            <w:tcW w:w="236" w:type="dxa"/>
            <w:vMerge w:val="restart"/>
            <w:tcBorders>
              <w:left w:val="single" w:sz="4" w:space="0" w:color="auto"/>
            </w:tcBorders>
          </w:tcPr>
          <w:p w:rsidR="003205F3" w:rsidRPr="00B269EF" w:rsidRDefault="003205F3" w:rsidP="00EA10D9">
            <w:pPr>
              <w:jc w:val="center"/>
              <w:rPr>
                <w:rFonts w:ascii="Times New Roman" w:eastAsia="Calibri" w:hAnsi="Times New Roman" w:cs="Times New Roman"/>
                <w:b/>
                <w:sz w:val="28"/>
                <w:szCs w:val="28"/>
              </w:rPr>
            </w:pPr>
          </w:p>
        </w:tc>
      </w:tr>
      <w:tr w:rsidR="003205F3" w:rsidRPr="00B269EF" w:rsidTr="003205F3">
        <w:tblPrEx>
          <w:tblLook w:val="04A0"/>
        </w:tblPrEx>
        <w:trPr>
          <w:trHeight w:val="915"/>
        </w:trPr>
        <w:tc>
          <w:tcPr>
            <w:tcW w:w="800" w:type="dxa"/>
            <w:gridSpan w:val="2"/>
            <w:tcBorders>
              <w:top w:val="single" w:sz="4" w:space="0" w:color="auto"/>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21.</w:t>
            </w:r>
          </w:p>
        </w:tc>
        <w:tc>
          <w:tcPr>
            <w:tcW w:w="6525" w:type="dxa"/>
            <w:gridSpan w:val="2"/>
            <w:tcBorders>
              <w:top w:val="single" w:sz="4" w:space="0" w:color="auto"/>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«Насекомые». Разгадывание кроссворда, игр.упр. «Раскрась и соедини правильно», рисование божьих коровок в тетради в линейку.</w:t>
            </w:r>
          </w:p>
        </w:tc>
        <w:tc>
          <w:tcPr>
            <w:tcW w:w="2941" w:type="dxa"/>
            <w:gridSpan w:val="9"/>
            <w:tcBorders>
              <w:top w:val="single" w:sz="4" w:space="0" w:color="auto"/>
              <w:left w:val="single" w:sz="4" w:space="0" w:color="auto"/>
              <w:bottom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36" w:type="dxa"/>
            <w:vMerge/>
            <w:tcBorders>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3205F3" w:rsidRPr="00B269EF" w:rsidTr="003205F3">
        <w:tblPrEx>
          <w:tblLook w:val="04A0"/>
        </w:tblPrEx>
        <w:trPr>
          <w:trHeight w:val="45"/>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41" w:type="dxa"/>
            <w:gridSpan w:val="9"/>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36" w:type="dxa"/>
            <w:vMerge/>
            <w:tcBorders>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3205F3" w:rsidRPr="00B269EF" w:rsidTr="003205F3">
        <w:tblPrEx>
          <w:tblLook w:val="04A0"/>
        </w:tblPrEx>
        <w:trPr>
          <w:trHeight w:val="870"/>
        </w:trPr>
        <w:tc>
          <w:tcPr>
            <w:tcW w:w="800" w:type="dxa"/>
            <w:gridSpan w:val="2"/>
            <w:tcBorders>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22.</w:t>
            </w:r>
          </w:p>
        </w:tc>
        <w:tc>
          <w:tcPr>
            <w:tcW w:w="6525" w:type="dxa"/>
            <w:gridSpan w:val="2"/>
            <w:tcBorders>
              <w:left w:val="single" w:sz="4" w:space="0" w:color="auto"/>
              <w:bottom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«Птицы». Игр.упр. «Напиши правильно», чтение загадок, рассказа К. Ушинского «Дятел», рисование птичек в тетради в линейку.</w:t>
            </w:r>
          </w:p>
          <w:p w:rsidR="003205F3" w:rsidRPr="00B269EF" w:rsidRDefault="003205F3" w:rsidP="00B269EF">
            <w:pPr>
              <w:jc w:val="both"/>
              <w:rPr>
                <w:rFonts w:ascii="Times New Roman" w:eastAsia="Calibri" w:hAnsi="Times New Roman" w:cs="Times New Roman"/>
                <w:sz w:val="28"/>
                <w:szCs w:val="28"/>
              </w:rPr>
            </w:pPr>
          </w:p>
        </w:tc>
        <w:tc>
          <w:tcPr>
            <w:tcW w:w="2941" w:type="dxa"/>
            <w:gridSpan w:val="9"/>
            <w:tcBorders>
              <w:left w:val="single" w:sz="4" w:space="0" w:color="auto"/>
              <w:bottom w:val="single" w:sz="4" w:space="0" w:color="auto"/>
            </w:tcBorders>
          </w:tcPr>
          <w:p w:rsidR="003205F3" w:rsidRPr="00B269EF" w:rsidRDefault="003205F3"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236" w:type="dxa"/>
            <w:vMerge w:val="restart"/>
            <w:tcBorders>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3205F3" w:rsidRPr="00B269EF" w:rsidTr="003205F3">
        <w:tblPrEx>
          <w:tblLook w:val="04A0"/>
        </w:tblPrEx>
        <w:trPr>
          <w:trHeight w:val="9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941" w:type="dxa"/>
            <w:gridSpan w:val="9"/>
            <w:tcBorders>
              <w:top w:val="single" w:sz="4" w:space="0" w:color="auto"/>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c>
          <w:tcPr>
            <w:tcW w:w="236" w:type="dxa"/>
            <w:vMerge/>
            <w:tcBorders>
              <w:lef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23.</w:t>
            </w:r>
          </w:p>
        </w:tc>
        <w:tc>
          <w:tcPr>
            <w:tcW w:w="6525"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«Цветы». Разгадывание кроссворда, игр.упр. «Раскрась правильно», рисование тюльпанов в тетради в линейку.</w:t>
            </w:r>
          </w:p>
          <w:p w:rsidR="003205F3" w:rsidRPr="00B269EF" w:rsidRDefault="003205F3" w:rsidP="00B269EF">
            <w:pPr>
              <w:jc w:val="both"/>
              <w:rPr>
                <w:rFonts w:ascii="Times New Roman" w:eastAsia="Calibri" w:hAnsi="Times New Roman" w:cs="Times New Roman"/>
                <w:sz w:val="28"/>
                <w:szCs w:val="28"/>
              </w:rPr>
            </w:pPr>
          </w:p>
        </w:tc>
        <w:tc>
          <w:tcPr>
            <w:tcW w:w="2941" w:type="dxa"/>
            <w:gridSpan w:val="9"/>
            <w:tcBorders>
              <w:left w:val="single" w:sz="4" w:space="0" w:color="auto"/>
              <w:bottom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236" w:type="dxa"/>
            <w:tcBorders>
              <w:lef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r>
      <w:tr w:rsidR="007E39EA" w:rsidRPr="00B269EF" w:rsidTr="003205F3">
        <w:tblPrEx>
          <w:tblLook w:val="04A0"/>
        </w:tblPrEx>
        <w:tc>
          <w:tcPr>
            <w:tcW w:w="800" w:type="dxa"/>
            <w:gridSpan w:val="2"/>
            <w:tcBorders>
              <w:top w:val="single" w:sz="4" w:space="0" w:color="auto"/>
              <w:left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24.</w:t>
            </w:r>
          </w:p>
        </w:tc>
        <w:tc>
          <w:tcPr>
            <w:tcW w:w="6525" w:type="dxa"/>
            <w:gridSpan w:val="2"/>
            <w:tcBorders>
              <w:top w:val="single" w:sz="4" w:space="0" w:color="auto"/>
              <w:left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«8 Марта».  Чтение стих-яШорыгиной Т., написание поздравлений женщинам своей семьи и рисование для них букетов цветов, чтение пословиц о маме.</w:t>
            </w:r>
          </w:p>
        </w:tc>
        <w:tc>
          <w:tcPr>
            <w:tcW w:w="2941" w:type="dxa"/>
            <w:gridSpan w:val="9"/>
            <w:tcBorders>
              <w:top w:val="single" w:sz="4" w:space="0" w:color="auto"/>
              <w:lef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c>
          <w:tcPr>
            <w:tcW w:w="236" w:type="dxa"/>
            <w:tcBorders>
              <w:lef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2"/>
          <w:wAfter w:w="258" w:type="dxa"/>
          <w:trHeight w:val="195"/>
        </w:trPr>
        <w:tc>
          <w:tcPr>
            <w:tcW w:w="793" w:type="dxa"/>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651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236" w:type="dxa"/>
            <w:gridSpan w:val="2"/>
            <w:tcBorders>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2705" w:type="dxa"/>
            <w:gridSpan w:val="7"/>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b/>
                <w:sz w:val="28"/>
                <w:szCs w:val="28"/>
              </w:rPr>
            </w:pPr>
          </w:p>
        </w:tc>
      </w:tr>
      <w:tr w:rsidR="003205F3" w:rsidRPr="00B269EF" w:rsidTr="003205F3">
        <w:tblPrEx>
          <w:tblLook w:val="04A0"/>
        </w:tblPrEx>
        <w:trPr>
          <w:gridAfter w:val="2"/>
          <w:wAfter w:w="258" w:type="dxa"/>
          <w:trHeight w:val="120"/>
        </w:trPr>
        <w:tc>
          <w:tcPr>
            <w:tcW w:w="793" w:type="dxa"/>
            <w:tcBorders>
              <w:top w:val="single" w:sz="4" w:space="0" w:color="auto"/>
              <w:left w:val="single" w:sz="4" w:space="0" w:color="auto"/>
              <w:bottom w:val="nil"/>
              <w:right w:val="single" w:sz="4" w:space="0" w:color="auto"/>
            </w:tcBorders>
          </w:tcPr>
          <w:p w:rsidR="003205F3" w:rsidRPr="00B269EF" w:rsidRDefault="003205F3" w:rsidP="00B269EF">
            <w:pPr>
              <w:jc w:val="both"/>
              <w:rPr>
                <w:rFonts w:ascii="Times New Roman" w:eastAsia="Calibri" w:hAnsi="Times New Roman" w:cs="Times New Roman"/>
                <w:b/>
                <w:sz w:val="28"/>
                <w:szCs w:val="28"/>
              </w:rPr>
            </w:pPr>
          </w:p>
        </w:tc>
        <w:tc>
          <w:tcPr>
            <w:tcW w:w="6510" w:type="dxa"/>
            <w:gridSpan w:val="2"/>
            <w:tcBorders>
              <w:top w:val="single" w:sz="4" w:space="0" w:color="auto"/>
              <w:left w:val="single" w:sz="4" w:space="0" w:color="auto"/>
              <w:bottom w:val="nil"/>
              <w:right w:val="single" w:sz="4" w:space="0" w:color="auto"/>
            </w:tcBorders>
          </w:tcPr>
          <w:p w:rsidR="003205F3" w:rsidRPr="00B269EF" w:rsidRDefault="003205F3" w:rsidP="00B269EF">
            <w:pPr>
              <w:jc w:val="both"/>
              <w:rPr>
                <w:rFonts w:ascii="Times New Roman" w:eastAsia="Calibri" w:hAnsi="Times New Roman" w:cs="Times New Roman"/>
                <w:b/>
                <w:sz w:val="28"/>
                <w:szCs w:val="28"/>
              </w:rPr>
            </w:pPr>
          </w:p>
        </w:tc>
        <w:tc>
          <w:tcPr>
            <w:tcW w:w="236" w:type="dxa"/>
            <w:gridSpan w:val="2"/>
            <w:tcBorders>
              <w:top w:val="single" w:sz="4" w:space="0" w:color="auto"/>
              <w:left w:val="single" w:sz="4" w:space="0" w:color="auto"/>
              <w:bottom w:val="nil"/>
            </w:tcBorders>
          </w:tcPr>
          <w:p w:rsidR="003205F3" w:rsidRPr="00B269EF" w:rsidRDefault="003205F3" w:rsidP="00B269EF">
            <w:pPr>
              <w:jc w:val="both"/>
              <w:rPr>
                <w:rFonts w:ascii="Times New Roman" w:eastAsia="Calibri" w:hAnsi="Times New Roman" w:cs="Times New Roman"/>
                <w:b/>
                <w:sz w:val="28"/>
                <w:szCs w:val="28"/>
              </w:rPr>
            </w:pPr>
          </w:p>
        </w:tc>
        <w:tc>
          <w:tcPr>
            <w:tcW w:w="2705" w:type="dxa"/>
            <w:gridSpan w:val="7"/>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b/>
                <w:sz w:val="28"/>
                <w:szCs w:val="28"/>
              </w:rPr>
            </w:pPr>
          </w:p>
        </w:tc>
      </w:tr>
      <w:tr w:rsidR="007E39EA" w:rsidRPr="00B269EF" w:rsidTr="003205F3">
        <w:tblPrEx>
          <w:tblLook w:val="04A0"/>
        </w:tblPrEx>
        <w:trPr>
          <w:gridAfter w:val="1"/>
          <w:wAfter w:w="236" w:type="dxa"/>
          <w:trHeight w:val="1245"/>
        </w:trPr>
        <w:tc>
          <w:tcPr>
            <w:tcW w:w="800" w:type="dxa"/>
            <w:gridSpan w:val="2"/>
            <w:tcBorders>
              <w:top w:val="nil"/>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lastRenderedPageBreak/>
              <w:t>25.</w:t>
            </w:r>
          </w:p>
        </w:tc>
        <w:tc>
          <w:tcPr>
            <w:tcW w:w="6525" w:type="dxa"/>
            <w:gridSpan w:val="2"/>
            <w:tcBorders>
              <w:top w:val="nil"/>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«Весна». Чтение загадки, рассказа Сладкова Н. «Весенние радости», игр.упр. «Соедини правильно», рисование подснежников в тетради в линейку.</w:t>
            </w:r>
          </w:p>
          <w:p w:rsidR="003205F3" w:rsidRPr="00B269EF" w:rsidRDefault="003205F3" w:rsidP="00B269EF">
            <w:pPr>
              <w:jc w:val="both"/>
              <w:rPr>
                <w:rFonts w:ascii="Times New Roman" w:eastAsia="Calibri" w:hAnsi="Times New Roman" w:cs="Times New Roman"/>
                <w:sz w:val="28"/>
                <w:szCs w:val="28"/>
              </w:rPr>
            </w:pPr>
          </w:p>
        </w:tc>
        <w:tc>
          <w:tcPr>
            <w:tcW w:w="236" w:type="dxa"/>
            <w:gridSpan w:val="2"/>
            <w:tcBorders>
              <w:top w:val="nil"/>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p>
          <w:p w:rsidR="007E39EA" w:rsidRPr="00B269EF" w:rsidRDefault="007E39EA" w:rsidP="00B269EF">
            <w:pPr>
              <w:jc w:val="both"/>
              <w:rPr>
                <w:rFonts w:ascii="Times New Roman" w:eastAsia="Calibri" w:hAnsi="Times New Roman" w:cs="Times New Roman"/>
                <w:sz w:val="28"/>
                <w:szCs w:val="28"/>
              </w:rPr>
            </w:pPr>
          </w:p>
          <w:p w:rsidR="007E39EA" w:rsidRPr="00B269EF" w:rsidRDefault="007E39EA" w:rsidP="00B269EF">
            <w:pPr>
              <w:jc w:val="both"/>
              <w:rPr>
                <w:rFonts w:ascii="Times New Roman" w:eastAsia="Calibri" w:hAnsi="Times New Roman" w:cs="Times New Roman"/>
                <w:sz w:val="28"/>
                <w:szCs w:val="28"/>
              </w:rPr>
            </w:pPr>
          </w:p>
        </w:tc>
        <w:tc>
          <w:tcPr>
            <w:tcW w:w="2705" w:type="dxa"/>
            <w:gridSpan w:val="7"/>
            <w:tcBorders>
              <w:bottom w:val="single" w:sz="4" w:space="0" w:color="auto"/>
              <w:right w:val="single" w:sz="4" w:space="0" w:color="auto"/>
            </w:tcBorders>
          </w:tcPr>
          <w:p w:rsidR="007E39EA" w:rsidRPr="00B269EF" w:rsidRDefault="003205F3"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3205F3" w:rsidRPr="00B269EF" w:rsidTr="003205F3">
        <w:tblPrEx>
          <w:tblLook w:val="04A0"/>
        </w:tblPrEx>
        <w:trPr>
          <w:gridAfter w:val="1"/>
          <w:wAfter w:w="236" w:type="dxa"/>
          <w:trHeight w:val="45"/>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36"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705" w:type="dxa"/>
            <w:gridSpan w:val="7"/>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3205F3">
        <w:tblPrEx>
          <w:tblLook w:val="04A0"/>
        </w:tblPrEx>
        <w:trPr>
          <w:gridAfter w:val="1"/>
          <w:wAfter w:w="236" w:type="dxa"/>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26.</w:t>
            </w:r>
          </w:p>
        </w:tc>
        <w:tc>
          <w:tcPr>
            <w:tcW w:w="6525" w:type="dxa"/>
            <w:gridSpan w:val="2"/>
            <w:tcBorders>
              <w:left w:val="single" w:sz="4" w:space="0" w:color="auto"/>
              <w:bottom w:val="single" w:sz="4" w:space="0" w:color="auto"/>
              <w:right w:val="single" w:sz="4" w:space="0" w:color="auto"/>
            </w:tcBorders>
          </w:tcPr>
          <w:p w:rsidR="009B315B"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«Лето». Чтение загадки и рассказа о лете, игр.упр. «Раскрась правильно», «Звуки и буквы», чтение пословиц о лете, рисование грибов в тетради в линейку.</w:t>
            </w:r>
          </w:p>
        </w:tc>
        <w:tc>
          <w:tcPr>
            <w:tcW w:w="236" w:type="dxa"/>
            <w:gridSpan w:val="2"/>
            <w:tcBorders>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p>
          <w:p w:rsidR="007E39EA" w:rsidRPr="00B269EF" w:rsidRDefault="007E39EA" w:rsidP="00B269EF">
            <w:pPr>
              <w:jc w:val="both"/>
              <w:rPr>
                <w:rFonts w:ascii="Times New Roman" w:eastAsia="Calibri" w:hAnsi="Times New Roman" w:cs="Times New Roman"/>
                <w:sz w:val="28"/>
                <w:szCs w:val="28"/>
              </w:rPr>
            </w:pPr>
          </w:p>
          <w:p w:rsidR="007E39EA" w:rsidRPr="00B269EF" w:rsidRDefault="007E39EA" w:rsidP="00B269EF">
            <w:pPr>
              <w:jc w:val="both"/>
              <w:rPr>
                <w:rFonts w:ascii="Times New Roman" w:eastAsia="Calibri" w:hAnsi="Times New Roman" w:cs="Times New Roman"/>
                <w:sz w:val="28"/>
                <w:szCs w:val="28"/>
              </w:rPr>
            </w:pPr>
          </w:p>
          <w:p w:rsidR="007E39EA" w:rsidRPr="00B269EF" w:rsidRDefault="007E39EA" w:rsidP="00B269EF">
            <w:pPr>
              <w:jc w:val="both"/>
              <w:rPr>
                <w:rFonts w:ascii="Times New Roman" w:eastAsia="Calibri" w:hAnsi="Times New Roman" w:cs="Times New Roman"/>
                <w:sz w:val="28"/>
                <w:szCs w:val="28"/>
              </w:rPr>
            </w:pPr>
          </w:p>
        </w:tc>
        <w:tc>
          <w:tcPr>
            <w:tcW w:w="2705" w:type="dxa"/>
            <w:gridSpan w:val="7"/>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7E39EA" w:rsidRPr="00B269EF" w:rsidTr="003205F3">
        <w:tblPrEx>
          <w:tblLook w:val="04A0"/>
        </w:tblPrEx>
        <w:trPr>
          <w:gridAfter w:val="1"/>
          <w:wAfter w:w="236" w:type="dxa"/>
        </w:trPr>
        <w:tc>
          <w:tcPr>
            <w:tcW w:w="800" w:type="dxa"/>
            <w:gridSpan w:val="2"/>
            <w:tcBorders>
              <w:top w:val="single" w:sz="4" w:space="0" w:color="auto"/>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27.</w:t>
            </w:r>
          </w:p>
        </w:tc>
        <w:tc>
          <w:tcPr>
            <w:tcW w:w="6525" w:type="dxa"/>
            <w:gridSpan w:val="2"/>
            <w:tcBorders>
              <w:top w:val="single" w:sz="4" w:space="0" w:color="auto"/>
              <w:left w:val="single" w:sz="4" w:space="0" w:color="auto"/>
              <w:bottom w:val="single" w:sz="4" w:space="0" w:color="auto"/>
              <w:right w:val="single" w:sz="4" w:space="0" w:color="auto"/>
            </w:tcBorders>
          </w:tcPr>
          <w:p w:rsidR="007E39EA"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«Ребусы». Разгадывание ребусов.</w:t>
            </w:r>
          </w:p>
          <w:p w:rsidR="009B315B" w:rsidRPr="00B269EF" w:rsidRDefault="009B315B" w:rsidP="00B269EF">
            <w:pPr>
              <w:jc w:val="both"/>
              <w:rPr>
                <w:rFonts w:ascii="Times New Roman" w:eastAsia="Calibri" w:hAnsi="Times New Roman" w:cs="Times New Roman"/>
                <w:sz w:val="28"/>
                <w:szCs w:val="28"/>
              </w:rPr>
            </w:pPr>
          </w:p>
          <w:p w:rsidR="0027215E" w:rsidRPr="00B269EF" w:rsidRDefault="0027215E" w:rsidP="00B269EF">
            <w:pPr>
              <w:jc w:val="both"/>
              <w:rPr>
                <w:rFonts w:ascii="Times New Roman" w:eastAsia="Calibri" w:hAnsi="Times New Roman" w:cs="Times New Roman"/>
                <w:sz w:val="28"/>
                <w:szCs w:val="28"/>
              </w:rPr>
            </w:pPr>
          </w:p>
        </w:tc>
        <w:tc>
          <w:tcPr>
            <w:tcW w:w="236" w:type="dxa"/>
            <w:gridSpan w:val="2"/>
            <w:tcBorders>
              <w:top w:val="single" w:sz="4" w:space="0" w:color="auto"/>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p>
        </w:tc>
        <w:tc>
          <w:tcPr>
            <w:tcW w:w="2705" w:type="dxa"/>
            <w:gridSpan w:val="7"/>
            <w:tcBorders>
              <w:top w:val="single" w:sz="4" w:space="0" w:color="auto"/>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7E39EA" w:rsidRPr="00B269EF" w:rsidTr="003205F3">
        <w:tblPrEx>
          <w:tblLook w:val="04A0"/>
        </w:tblPrEx>
        <w:trPr>
          <w:gridAfter w:val="1"/>
          <w:wAfter w:w="236" w:type="dxa"/>
        </w:trPr>
        <w:tc>
          <w:tcPr>
            <w:tcW w:w="800" w:type="dxa"/>
            <w:gridSpan w:val="2"/>
            <w:tcBorders>
              <w:top w:val="single" w:sz="4" w:space="0" w:color="auto"/>
              <w:left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28.</w:t>
            </w:r>
          </w:p>
        </w:tc>
        <w:tc>
          <w:tcPr>
            <w:tcW w:w="6525" w:type="dxa"/>
            <w:gridSpan w:val="2"/>
            <w:tcBorders>
              <w:top w:val="single" w:sz="4" w:space="0" w:color="auto"/>
              <w:left w:val="single" w:sz="4" w:space="0" w:color="auto"/>
              <w:right w:val="single" w:sz="4" w:space="0" w:color="auto"/>
            </w:tcBorders>
          </w:tcPr>
          <w:p w:rsidR="0027215E"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«Кроссворды». Разгадывание кроссвордов.</w:t>
            </w:r>
          </w:p>
          <w:p w:rsidR="009B315B" w:rsidRDefault="009B315B" w:rsidP="00B269EF">
            <w:pPr>
              <w:jc w:val="both"/>
              <w:rPr>
                <w:rFonts w:ascii="Times New Roman" w:eastAsia="Calibri" w:hAnsi="Times New Roman" w:cs="Times New Roman"/>
                <w:sz w:val="28"/>
                <w:szCs w:val="28"/>
              </w:rPr>
            </w:pPr>
          </w:p>
          <w:p w:rsidR="009B315B" w:rsidRPr="00B269EF" w:rsidRDefault="009B315B" w:rsidP="00B269EF">
            <w:pPr>
              <w:jc w:val="both"/>
              <w:rPr>
                <w:rFonts w:ascii="Times New Roman" w:eastAsia="Calibri" w:hAnsi="Times New Roman" w:cs="Times New Roman"/>
                <w:sz w:val="28"/>
                <w:szCs w:val="28"/>
              </w:rPr>
            </w:pPr>
          </w:p>
        </w:tc>
        <w:tc>
          <w:tcPr>
            <w:tcW w:w="236" w:type="dxa"/>
            <w:gridSpan w:val="2"/>
            <w:tcBorders>
              <w:top w:val="single" w:sz="4" w:space="0" w:color="auto"/>
              <w:left w:val="single" w:sz="4" w:space="0" w:color="auto"/>
            </w:tcBorders>
          </w:tcPr>
          <w:p w:rsidR="007E39EA" w:rsidRPr="00B269EF" w:rsidRDefault="007E39EA" w:rsidP="00B269EF">
            <w:pPr>
              <w:jc w:val="both"/>
              <w:rPr>
                <w:rFonts w:ascii="Times New Roman" w:eastAsia="Calibri" w:hAnsi="Times New Roman" w:cs="Times New Roman"/>
                <w:sz w:val="28"/>
                <w:szCs w:val="28"/>
              </w:rPr>
            </w:pPr>
          </w:p>
        </w:tc>
        <w:tc>
          <w:tcPr>
            <w:tcW w:w="2705" w:type="dxa"/>
            <w:gridSpan w:val="7"/>
            <w:tcBorders>
              <w:top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7E39EA" w:rsidRPr="00B269EF" w:rsidTr="003205F3">
        <w:tblPrEx>
          <w:tblLook w:val="04A0"/>
        </w:tblPrEx>
        <w:trPr>
          <w:gridAfter w:val="1"/>
          <w:wAfter w:w="236" w:type="dxa"/>
          <w:trHeight w:val="165"/>
        </w:trPr>
        <w:tc>
          <w:tcPr>
            <w:tcW w:w="793" w:type="dxa"/>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6532" w:type="dxa"/>
            <w:gridSpan w:val="3"/>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236" w:type="dxa"/>
            <w:gridSpan w:val="2"/>
            <w:tcBorders>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b/>
                <w:sz w:val="28"/>
                <w:szCs w:val="28"/>
              </w:rPr>
            </w:pPr>
          </w:p>
        </w:tc>
        <w:tc>
          <w:tcPr>
            <w:tcW w:w="2705" w:type="dxa"/>
            <w:gridSpan w:val="7"/>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p>
        </w:tc>
      </w:tr>
      <w:tr w:rsidR="003205F3" w:rsidRPr="00B269EF" w:rsidTr="003205F3">
        <w:tblPrEx>
          <w:tblLook w:val="04A0"/>
        </w:tblPrEx>
        <w:trPr>
          <w:gridAfter w:val="1"/>
          <w:wAfter w:w="236" w:type="dxa"/>
          <w:trHeight w:val="150"/>
        </w:trPr>
        <w:tc>
          <w:tcPr>
            <w:tcW w:w="793" w:type="dxa"/>
            <w:tcBorders>
              <w:top w:val="single" w:sz="4" w:space="0" w:color="auto"/>
              <w:left w:val="single" w:sz="4" w:space="0" w:color="auto"/>
              <w:bottom w:val="nil"/>
              <w:right w:val="single" w:sz="4" w:space="0" w:color="auto"/>
            </w:tcBorders>
          </w:tcPr>
          <w:p w:rsidR="003205F3" w:rsidRPr="00B269EF" w:rsidRDefault="003205F3" w:rsidP="00B269EF">
            <w:pPr>
              <w:jc w:val="both"/>
              <w:rPr>
                <w:rFonts w:ascii="Times New Roman" w:eastAsia="Calibri" w:hAnsi="Times New Roman" w:cs="Times New Roman"/>
                <w:b/>
                <w:sz w:val="28"/>
                <w:szCs w:val="28"/>
              </w:rPr>
            </w:pPr>
          </w:p>
        </w:tc>
        <w:tc>
          <w:tcPr>
            <w:tcW w:w="6532" w:type="dxa"/>
            <w:gridSpan w:val="3"/>
            <w:tcBorders>
              <w:top w:val="single" w:sz="4" w:space="0" w:color="auto"/>
              <w:left w:val="single" w:sz="4" w:space="0" w:color="auto"/>
              <w:bottom w:val="nil"/>
              <w:right w:val="single" w:sz="4" w:space="0" w:color="auto"/>
            </w:tcBorders>
          </w:tcPr>
          <w:p w:rsidR="003205F3" w:rsidRPr="00B269EF" w:rsidRDefault="003205F3" w:rsidP="00B269EF">
            <w:pPr>
              <w:jc w:val="both"/>
              <w:rPr>
                <w:rFonts w:ascii="Times New Roman" w:eastAsia="Calibri" w:hAnsi="Times New Roman" w:cs="Times New Roman"/>
                <w:b/>
                <w:sz w:val="28"/>
                <w:szCs w:val="28"/>
              </w:rPr>
            </w:pPr>
          </w:p>
        </w:tc>
        <w:tc>
          <w:tcPr>
            <w:tcW w:w="236" w:type="dxa"/>
            <w:gridSpan w:val="2"/>
            <w:tcBorders>
              <w:top w:val="single" w:sz="4" w:space="0" w:color="auto"/>
              <w:left w:val="single" w:sz="4" w:space="0" w:color="auto"/>
              <w:bottom w:val="nil"/>
            </w:tcBorders>
          </w:tcPr>
          <w:p w:rsidR="003205F3" w:rsidRPr="00B269EF" w:rsidRDefault="003205F3" w:rsidP="00B269EF">
            <w:pPr>
              <w:jc w:val="both"/>
              <w:rPr>
                <w:rFonts w:ascii="Times New Roman" w:eastAsia="Calibri" w:hAnsi="Times New Roman" w:cs="Times New Roman"/>
                <w:b/>
                <w:sz w:val="28"/>
                <w:szCs w:val="28"/>
              </w:rPr>
            </w:pPr>
          </w:p>
        </w:tc>
        <w:tc>
          <w:tcPr>
            <w:tcW w:w="2705" w:type="dxa"/>
            <w:gridSpan w:val="7"/>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b/>
                <w:sz w:val="28"/>
                <w:szCs w:val="28"/>
              </w:rPr>
            </w:pPr>
          </w:p>
        </w:tc>
      </w:tr>
      <w:tr w:rsidR="007E39EA" w:rsidRPr="00B269EF" w:rsidTr="003205F3">
        <w:tblPrEx>
          <w:tblLook w:val="04A0"/>
        </w:tblPrEx>
        <w:trPr>
          <w:gridAfter w:val="1"/>
          <w:wAfter w:w="236" w:type="dxa"/>
          <w:trHeight w:val="810"/>
        </w:trPr>
        <w:tc>
          <w:tcPr>
            <w:tcW w:w="800" w:type="dxa"/>
            <w:gridSpan w:val="2"/>
            <w:tcBorders>
              <w:top w:val="nil"/>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29.</w:t>
            </w:r>
          </w:p>
        </w:tc>
        <w:tc>
          <w:tcPr>
            <w:tcW w:w="6525" w:type="dxa"/>
            <w:gridSpan w:val="2"/>
            <w:tcBorders>
              <w:top w:val="nil"/>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«Скоро в школу». Чтение стих-й и пословиц о школе, игр.упр. «Соедини правильно», чтение вопросов и написание ответов на них.</w:t>
            </w:r>
          </w:p>
        </w:tc>
        <w:tc>
          <w:tcPr>
            <w:tcW w:w="236" w:type="dxa"/>
            <w:gridSpan w:val="2"/>
            <w:tcBorders>
              <w:top w:val="nil"/>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p>
        </w:tc>
        <w:tc>
          <w:tcPr>
            <w:tcW w:w="2705" w:type="dxa"/>
            <w:gridSpan w:val="7"/>
            <w:tcBorders>
              <w:bottom w:val="single" w:sz="4" w:space="0" w:color="auto"/>
              <w:right w:val="single" w:sz="4" w:space="0" w:color="auto"/>
            </w:tcBorders>
          </w:tcPr>
          <w:p w:rsidR="007E39EA" w:rsidRPr="00B269EF" w:rsidRDefault="009B315B" w:rsidP="00EA10D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205F3" w:rsidRPr="00B269EF" w:rsidTr="003205F3">
        <w:tblPrEx>
          <w:tblLook w:val="04A0"/>
        </w:tblPrEx>
        <w:trPr>
          <w:gridAfter w:val="1"/>
          <w:wAfter w:w="236" w:type="dxa"/>
          <w:trHeight w:val="150"/>
        </w:trPr>
        <w:tc>
          <w:tcPr>
            <w:tcW w:w="800"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6525" w:type="dxa"/>
            <w:gridSpan w:val="2"/>
            <w:tcBorders>
              <w:top w:val="single" w:sz="4" w:space="0" w:color="auto"/>
              <w:left w:val="single" w:sz="4" w:space="0" w:color="auto"/>
              <w:righ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36" w:type="dxa"/>
            <w:gridSpan w:val="2"/>
            <w:tcBorders>
              <w:top w:val="single" w:sz="4" w:space="0" w:color="auto"/>
              <w:left w:val="single" w:sz="4" w:space="0" w:color="auto"/>
            </w:tcBorders>
          </w:tcPr>
          <w:p w:rsidR="003205F3" w:rsidRPr="00B269EF" w:rsidRDefault="003205F3" w:rsidP="00B269EF">
            <w:pPr>
              <w:jc w:val="both"/>
              <w:rPr>
                <w:rFonts w:ascii="Times New Roman" w:eastAsia="Calibri" w:hAnsi="Times New Roman" w:cs="Times New Roman"/>
                <w:sz w:val="28"/>
                <w:szCs w:val="28"/>
              </w:rPr>
            </w:pPr>
          </w:p>
        </w:tc>
        <w:tc>
          <w:tcPr>
            <w:tcW w:w="2705" w:type="dxa"/>
            <w:gridSpan w:val="7"/>
            <w:tcBorders>
              <w:top w:val="single" w:sz="4" w:space="0" w:color="auto"/>
              <w:right w:val="single" w:sz="4" w:space="0" w:color="auto"/>
            </w:tcBorders>
          </w:tcPr>
          <w:p w:rsidR="003205F3" w:rsidRPr="00B269EF" w:rsidRDefault="003205F3" w:rsidP="00EA10D9">
            <w:pPr>
              <w:jc w:val="center"/>
              <w:rPr>
                <w:rFonts w:ascii="Times New Roman" w:eastAsia="Calibri" w:hAnsi="Times New Roman" w:cs="Times New Roman"/>
                <w:sz w:val="28"/>
                <w:szCs w:val="28"/>
              </w:rPr>
            </w:pPr>
          </w:p>
        </w:tc>
      </w:tr>
      <w:tr w:rsidR="007E39EA" w:rsidRPr="00B269EF" w:rsidTr="0027215E">
        <w:tblPrEx>
          <w:tblLook w:val="04A0"/>
        </w:tblPrEx>
        <w:trPr>
          <w:gridAfter w:val="1"/>
          <w:wAfter w:w="236" w:type="dxa"/>
        </w:trPr>
        <w:tc>
          <w:tcPr>
            <w:tcW w:w="800"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30.</w:t>
            </w:r>
          </w:p>
        </w:tc>
        <w:tc>
          <w:tcPr>
            <w:tcW w:w="6525" w:type="dxa"/>
            <w:gridSpan w:val="2"/>
            <w:tcBorders>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Повторение – закрепление.</w:t>
            </w:r>
          </w:p>
        </w:tc>
        <w:tc>
          <w:tcPr>
            <w:tcW w:w="236" w:type="dxa"/>
            <w:gridSpan w:val="2"/>
            <w:tcBorders>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p>
        </w:tc>
        <w:tc>
          <w:tcPr>
            <w:tcW w:w="2705" w:type="dxa"/>
            <w:gridSpan w:val="7"/>
            <w:tcBorders>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7E39EA" w:rsidRPr="00B269EF" w:rsidTr="0027215E">
        <w:tblPrEx>
          <w:tblLook w:val="04A0"/>
        </w:tblPrEx>
        <w:trPr>
          <w:gridAfter w:val="1"/>
          <w:wAfter w:w="236" w:type="dxa"/>
        </w:trPr>
        <w:tc>
          <w:tcPr>
            <w:tcW w:w="800" w:type="dxa"/>
            <w:gridSpan w:val="2"/>
            <w:tcBorders>
              <w:top w:val="single" w:sz="4" w:space="0" w:color="auto"/>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31.</w:t>
            </w:r>
          </w:p>
        </w:tc>
        <w:tc>
          <w:tcPr>
            <w:tcW w:w="6525" w:type="dxa"/>
            <w:gridSpan w:val="2"/>
            <w:tcBorders>
              <w:top w:val="single" w:sz="4" w:space="0" w:color="auto"/>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Проверочная работа</w:t>
            </w:r>
          </w:p>
        </w:tc>
        <w:tc>
          <w:tcPr>
            <w:tcW w:w="236" w:type="dxa"/>
            <w:gridSpan w:val="2"/>
            <w:tcBorders>
              <w:top w:val="single" w:sz="4" w:space="0" w:color="auto"/>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p>
        </w:tc>
        <w:tc>
          <w:tcPr>
            <w:tcW w:w="2705" w:type="dxa"/>
            <w:gridSpan w:val="7"/>
            <w:tcBorders>
              <w:top w:val="single" w:sz="4" w:space="0" w:color="auto"/>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t>1</w:t>
            </w:r>
          </w:p>
        </w:tc>
      </w:tr>
      <w:tr w:rsidR="007E39EA" w:rsidRPr="00B269EF" w:rsidTr="0027215E">
        <w:tblPrEx>
          <w:tblLook w:val="04A0"/>
        </w:tblPrEx>
        <w:trPr>
          <w:gridAfter w:val="1"/>
          <w:wAfter w:w="236" w:type="dxa"/>
        </w:trPr>
        <w:tc>
          <w:tcPr>
            <w:tcW w:w="800" w:type="dxa"/>
            <w:gridSpan w:val="2"/>
            <w:tcBorders>
              <w:top w:val="single" w:sz="4" w:space="0" w:color="auto"/>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32.</w:t>
            </w:r>
          </w:p>
        </w:tc>
        <w:tc>
          <w:tcPr>
            <w:tcW w:w="6525" w:type="dxa"/>
            <w:gridSpan w:val="2"/>
            <w:tcBorders>
              <w:top w:val="single" w:sz="4" w:space="0" w:color="auto"/>
              <w:left w:val="single" w:sz="4" w:space="0" w:color="auto"/>
              <w:bottom w:val="single" w:sz="4" w:space="0" w:color="auto"/>
              <w:right w:val="single" w:sz="4" w:space="0" w:color="auto"/>
            </w:tcBorders>
          </w:tcPr>
          <w:p w:rsidR="007E39EA" w:rsidRPr="00B269EF" w:rsidRDefault="007E39EA" w:rsidP="00B269EF">
            <w:pPr>
              <w:jc w:val="both"/>
              <w:rPr>
                <w:rFonts w:ascii="Times New Roman" w:eastAsia="Calibri" w:hAnsi="Times New Roman" w:cs="Times New Roman"/>
                <w:sz w:val="28"/>
                <w:szCs w:val="28"/>
              </w:rPr>
            </w:pPr>
            <w:r w:rsidRPr="00B269EF">
              <w:rPr>
                <w:rFonts w:ascii="Times New Roman" w:eastAsia="Calibri" w:hAnsi="Times New Roman" w:cs="Times New Roman"/>
                <w:sz w:val="28"/>
                <w:szCs w:val="28"/>
              </w:rPr>
              <w:t>Итоговое занятие. Закрепить полученные на протяжении всего курса обучения умения и навыки чтения.</w:t>
            </w:r>
          </w:p>
        </w:tc>
        <w:tc>
          <w:tcPr>
            <w:tcW w:w="236" w:type="dxa"/>
            <w:gridSpan w:val="2"/>
            <w:tcBorders>
              <w:top w:val="single" w:sz="4" w:space="0" w:color="auto"/>
              <w:left w:val="single" w:sz="4" w:space="0" w:color="auto"/>
              <w:bottom w:val="single" w:sz="4" w:space="0" w:color="auto"/>
            </w:tcBorders>
          </w:tcPr>
          <w:p w:rsidR="007E39EA" w:rsidRPr="00B269EF" w:rsidRDefault="007E39EA" w:rsidP="00B269EF">
            <w:pPr>
              <w:jc w:val="both"/>
              <w:rPr>
                <w:rFonts w:ascii="Times New Roman" w:eastAsia="Calibri" w:hAnsi="Times New Roman" w:cs="Times New Roman"/>
                <w:sz w:val="28"/>
                <w:szCs w:val="28"/>
              </w:rPr>
            </w:pPr>
          </w:p>
          <w:p w:rsidR="007E39EA" w:rsidRPr="00B269EF" w:rsidRDefault="007E39EA" w:rsidP="00B269EF">
            <w:pPr>
              <w:jc w:val="both"/>
              <w:rPr>
                <w:rFonts w:ascii="Times New Roman" w:eastAsia="Calibri" w:hAnsi="Times New Roman" w:cs="Times New Roman"/>
                <w:sz w:val="28"/>
                <w:szCs w:val="28"/>
              </w:rPr>
            </w:pPr>
          </w:p>
          <w:p w:rsidR="007E39EA" w:rsidRPr="00B269EF" w:rsidRDefault="007E39EA" w:rsidP="00B269EF">
            <w:pPr>
              <w:jc w:val="both"/>
              <w:rPr>
                <w:rFonts w:ascii="Times New Roman" w:eastAsia="Calibri" w:hAnsi="Times New Roman" w:cs="Times New Roman"/>
                <w:sz w:val="28"/>
                <w:szCs w:val="28"/>
              </w:rPr>
            </w:pPr>
          </w:p>
        </w:tc>
        <w:tc>
          <w:tcPr>
            <w:tcW w:w="2705" w:type="dxa"/>
            <w:gridSpan w:val="7"/>
            <w:tcBorders>
              <w:top w:val="single" w:sz="4" w:space="0" w:color="auto"/>
              <w:bottom w:val="single" w:sz="4" w:space="0" w:color="auto"/>
              <w:right w:val="single" w:sz="4" w:space="0" w:color="auto"/>
            </w:tcBorders>
          </w:tcPr>
          <w:p w:rsidR="007E39EA" w:rsidRPr="00B269EF" w:rsidRDefault="007E39EA" w:rsidP="00EA10D9">
            <w:pPr>
              <w:jc w:val="center"/>
              <w:rPr>
                <w:rFonts w:ascii="Times New Roman" w:eastAsia="Calibri" w:hAnsi="Times New Roman" w:cs="Times New Roman"/>
                <w:sz w:val="28"/>
                <w:szCs w:val="28"/>
              </w:rPr>
            </w:pPr>
            <w:r w:rsidRPr="00B269EF">
              <w:rPr>
                <w:rFonts w:ascii="Times New Roman" w:eastAsia="Calibri" w:hAnsi="Times New Roman" w:cs="Times New Roman"/>
                <w:sz w:val="28"/>
                <w:szCs w:val="28"/>
              </w:rPr>
              <w:lastRenderedPageBreak/>
              <w:t>1</w:t>
            </w:r>
          </w:p>
        </w:tc>
      </w:tr>
    </w:tbl>
    <w:p w:rsidR="003F7122" w:rsidRPr="00B269EF" w:rsidRDefault="003F7122" w:rsidP="00B269EF">
      <w:pPr>
        <w:jc w:val="both"/>
        <w:rPr>
          <w:rFonts w:ascii="Times New Roman" w:eastAsia="Times New Roman" w:hAnsi="Times New Roman" w:cs="Times New Roman"/>
          <w:sz w:val="28"/>
          <w:szCs w:val="28"/>
          <w:lang w:bidi="ru-RU"/>
        </w:rPr>
        <w:sectPr w:rsidR="003F7122" w:rsidRPr="00B269EF" w:rsidSect="00C17A2C">
          <w:footerReference w:type="default" r:id="rId8"/>
          <w:pgSz w:w="11910" w:h="16840"/>
          <w:pgMar w:top="1134" w:right="850" w:bottom="1134" w:left="1701" w:header="720" w:footer="720" w:gutter="0"/>
          <w:cols w:space="720"/>
          <w:docGrid w:linePitch="299"/>
        </w:sectPr>
      </w:pPr>
    </w:p>
    <w:p w:rsidR="003F7122" w:rsidRPr="00B269EF" w:rsidRDefault="003F7122" w:rsidP="00B269EF">
      <w:pPr>
        <w:widowControl w:val="0"/>
        <w:shd w:val="clear" w:color="auto" w:fill="FFFFFF"/>
        <w:tabs>
          <w:tab w:val="left" w:pos="403"/>
        </w:tabs>
        <w:autoSpaceDE w:val="0"/>
        <w:autoSpaceDN w:val="0"/>
        <w:adjustRightInd w:val="0"/>
        <w:spacing w:after="0" w:line="298" w:lineRule="exact"/>
        <w:ind w:right="10"/>
        <w:jc w:val="both"/>
        <w:rPr>
          <w:rFonts w:ascii="Times New Roman" w:eastAsia="Times New Roman" w:hAnsi="Times New Roman" w:cs="Times New Roman"/>
          <w:spacing w:val="-4"/>
          <w:sz w:val="28"/>
          <w:szCs w:val="28"/>
        </w:rPr>
      </w:pPr>
    </w:p>
    <w:p w:rsidR="003F7122" w:rsidRPr="00B269EF" w:rsidRDefault="003F7122" w:rsidP="00B269EF">
      <w:pPr>
        <w:widowControl w:val="0"/>
        <w:shd w:val="clear" w:color="auto" w:fill="FFFFFF"/>
        <w:tabs>
          <w:tab w:val="left" w:pos="403"/>
        </w:tabs>
        <w:autoSpaceDE w:val="0"/>
        <w:autoSpaceDN w:val="0"/>
        <w:adjustRightInd w:val="0"/>
        <w:spacing w:after="0" w:line="298" w:lineRule="exact"/>
        <w:ind w:left="720" w:right="10"/>
        <w:jc w:val="both"/>
        <w:rPr>
          <w:rFonts w:ascii="Times New Roman" w:eastAsia="Times New Roman" w:hAnsi="Times New Roman" w:cs="Times New Roman"/>
          <w:spacing w:val="-4"/>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III. Содержание дополнительной общеразвивающей программы.</w:t>
      </w:r>
    </w:p>
    <w:p w:rsidR="003F7122" w:rsidRPr="00B269EF" w:rsidRDefault="003F7122" w:rsidP="00EA10D9">
      <w:pPr>
        <w:shd w:val="clear" w:color="auto" w:fill="FFFFFF"/>
        <w:spacing w:before="30" w:after="30" w:line="240" w:lineRule="auto"/>
        <w:ind w:firstLine="708"/>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Основные задачи при работе – развитие звукобуквенного анализа, развитие фонематического восприятия, подготовка руки к письму – решаются на протяжении всего учебного года. Предмет изучения – звуки и буквы русского языка по общепринятым группам (гласные,  согласные, звонкие, глухие согласные). Каждое занятие начинается с изучения звука: дети учатся выделять из слова, уточняется его произношение, определяется место звука в слове, одновременно дети знакомятся с графическим изображением звуков: красный квадрат – гласный, синий – твердый, зеленый – мягкий согласный звук. Затем детям представляется буква, обозначающая изучаемый звук.</w:t>
      </w:r>
    </w:p>
    <w:p w:rsidR="003F7122" w:rsidRPr="00B269EF" w:rsidRDefault="003F7122" w:rsidP="00EA10D9">
      <w:pPr>
        <w:shd w:val="clear" w:color="auto" w:fill="FFFFFF"/>
        <w:spacing w:before="30" w:after="30" w:line="240" w:lineRule="auto"/>
        <w:ind w:firstLine="708"/>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Главное на этом этапе – научить детей не путать понятия звук и буква; звук мы слышим и произносим, букву видим и пишем. Работа по изучению звука и буквы проводится на каждом занятии, и к концу года у детей формируется четкое представление о них. Дети учатся писать печатную букву с использованием образца и ограничения клеткой. Обучение написанию букв позволяет решать главную задачу – развитие звукобуквенного анализа, а также способствует развитию графических навыков.</w:t>
      </w:r>
    </w:p>
    <w:p w:rsidR="003F7122" w:rsidRPr="00B269EF" w:rsidRDefault="003F7122" w:rsidP="00EA10D9">
      <w:pPr>
        <w:shd w:val="clear" w:color="auto" w:fill="FFFFFF"/>
        <w:spacing w:before="30" w:after="30" w:line="240" w:lineRule="auto"/>
        <w:ind w:firstLine="708"/>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На первом году обучения (5-6 лет) не ставится задача научить детей читать и писать, основная задача – приобщение детей к материалу, дающему пищу воображению, затрагивающему не только интеллектуальную, но и эмоциональную сферу ребенка. Все занятия проводятся в доступной игровой форме. Часто используются сказочные мотивы, вводятся персонажи – гости, организуются путешествия. Автором курса придуман образ Говорунчика, который часто разговаривает с ребятами, дает им задания. Говорунчика можно только слышать, но нельзя увидеть. Для этого используется аудиозапись. Говорунчик появляется сам не на каждом занятии, но могут придти его друзья, он может прислать письмо или подарок. Часто вносятся на занятие «живые» Волк, Лиса, Кошка – куклы из кукольного театра. Дети запоминают понятие ударение, прослушав сказку о Невидимке.</w:t>
      </w:r>
    </w:p>
    <w:p w:rsidR="003F7122" w:rsidRPr="00B269EF" w:rsidRDefault="003F7122" w:rsidP="00EA10D9">
      <w:pPr>
        <w:shd w:val="clear" w:color="auto" w:fill="FFFFFF"/>
        <w:spacing w:before="30" w:after="30" w:line="240" w:lineRule="auto"/>
        <w:ind w:firstLine="708"/>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Каждое занятие имеет игровое название – тему, которая сообщается детям,  и дидактическую тему, на основе которой ставятся цели данного занятия. Ход занятий описан достаточно подробно, указывается дидактический материал для каждого занятия. Все пособия легко изготавливаются руками педагога.</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Игры, упражнения увлекают всех детей, даже умеющих читать.</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Все конспекты – не догма. Содержание, игры, упражнения изменяются по мере появления новых материалов в литературе, новых методик и технологий.</w:t>
      </w:r>
    </w:p>
    <w:p w:rsidR="003F7122" w:rsidRPr="00B269EF" w:rsidRDefault="003F7122" w:rsidP="00EA10D9">
      <w:pPr>
        <w:shd w:val="clear" w:color="auto" w:fill="FFFFFF"/>
        <w:spacing w:before="30" w:after="30" w:line="240" w:lineRule="auto"/>
        <w:ind w:firstLine="708"/>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Данная система занятий позволяет детям успешно овладеть звуковым анализом, выделять особенности слов, сравнивать, находить правильное решение. У детей развивается интерес к языку, формируется творческое мышление, складывается система знаний о языке.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Знакомство со звуками и буквами русского алфавита начинается с гласных  А, О, У, Ы, И, потому что они хорошо слышны в начале слова, в середине и конце; и </w:t>
      </w:r>
      <w:r w:rsidRPr="00B269EF">
        <w:rPr>
          <w:rFonts w:ascii="Times New Roman" w:eastAsia="Times New Roman" w:hAnsi="Times New Roman" w:cs="Times New Roman"/>
          <w:color w:val="000000" w:themeColor="text1"/>
          <w:sz w:val="28"/>
          <w:szCs w:val="28"/>
        </w:rPr>
        <w:lastRenderedPageBreak/>
        <w:t>обозначаются  - красными  квадратами.  Дети первого года обучения далее знакомятся с согласными:М,С, Х, Р, Ш, Н, так как они хорошо «тянутся- пропеваются» и их легко можно соединить с гласными в обратных и прямых слогах (а-м-м,  м-м-а ). Затем переходят к чтению коротких слов: мак, оса, сам, сом, муха…и.т.д.</w:t>
      </w:r>
    </w:p>
    <w:p w:rsidR="003F7122" w:rsidRPr="00B269EF" w:rsidRDefault="003F7122" w:rsidP="00EA10D9">
      <w:pPr>
        <w:shd w:val="clear" w:color="auto" w:fill="FFFFFF"/>
        <w:spacing w:before="30" w:after="30" w:line="240" w:lineRule="auto"/>
        <w:ind w:firstLine="708"/>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А  дети второго года обучения, повторяют знания о гласных и знакомятся с  согласными ( Л, М, Н, Р), которые хорошо слышны как в начале, так и в конце слова (стол, шар). По мере ознакомления с согласными дети учатся читать слоги с изученными звуками и буквами и знакомятся с условным обозначением твердых согласных – синий квадрат (мама, мыло). Далее дети переходят к чтению коротких предложений (МАМА, СОМ.МЫ МАЛЫ.) и знакомятся с графическим изображением предложения.  На занятиях часто используются  «файлы», специально подготовленные задания для автоматизации навыков слияния букв, слогов и слов. А также на занятии используются дидактические игры: «читайка», «раз словечко, два словечко»,  «подбери слово», «закончи слово», «предложения», «слова потерялись» и.т.д. </w:t>
      </w:r>
    </w:p>
    <w:p w:rsidR="003F7122" w:rsidRPr="00B269EF" w:rsidRDefault="003F7122" w:rsidP="00EA10D9">
      <w:pPr>
        <w:shd w:val="clear" w:color="auto" w:fill="FFFFFF"/>
        <w:spacing w:before="30" w:after="30" w:line="240" w:lineRule="auto"/>
        <w:ind w:firstLine="708"/>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 занятия включены физкультминутки, которые позволяют детям расслабиться, а педагогу разграничить занятие на структурно-смысловые части.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Все занятия проводятся в доступной игровой форме.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Содержание, игры, упражнения изменяются по мере появления новых материалов в литературе, новых методик и технологий.</w:t>
      </w:r>
    </w:p>
    <w:p w:rsidR="003F7122" w:rsidRPr="00B269EF" w:rsidRDefault="003F7122" w:rsidP="00EA10D9">
      <w:pPr>
        <w:shd w:val="clear" w:color="auto" w:fill="FFFFFF"/>
        <w:spacing w:before="30" w:after="30" w:line="240" w:lineRule="auto"/>
        <w:ind w:firstLine="708"/>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Данная система занятий позволяет детям успешно овладеть звуковым анализом, выделять особенности слов, сравнивать, находить правильное решение. У детей развивается интерес к языку, формируется творческое мышление, складывается система знаний о языке.</w:t>
      </w:r>
    </w:p>
    <w:p w:rsidR="003F7122" w:rsidRPr="00B269EF" w:rsidRDefault="003F7122" w:rsidP="00EA10D9">
      <w:pPr>
        <w:shd w:val="clear" w:color="auto" w:fill="FFFFFF"/>
        <w:spacing w:before="30" w:after="30" w:line="240" w:lineRule="auto"/>
        <w:ind w:firstLine="708"/>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Учитывая постепенность усложнения, эти понятия усваиваются в определенной последовательности:</w:t>
      </w:r>
    </w:p>
    <w:p w:rsidR="003F7122" w:rsidRPr="00EA10D9" w:rsidRDefault="003F7122" w:rsidP="006407CF">
      <w:pPr>
        <w:pStyle w:val="a9"/>
        <w:numPr>
          <w:ilvl w:val="0"/>
          <w:numId w:val="12"/>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Звуки окружающего мира;</w:t>
      </w:r>
    </w:p>
    <w:p w:rsidR="003F7122" w:rsidRPr="00EA10D9" w:rsidRDefault="003F7122" w:rsidP="006407CF">
      <w:pPr>
        <w:pStyle w:val="a9"/>
        <w:numPr>
          <w:ilvl w:val="0"/>
          <w:numId w:val="12"/>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Звуки, произносимые человеком (речевые звуки);</w:t>
      </w:r>
    </w:p>
    <w:p w:rsidR="003F7122" w:rsidRPr="00EA10D9" w:rsidRDefault="003F7122" w:rsidP="006407CF">
      <w:pPr>
        <w:pStyle w:val="a9"/>
        <w:numPr>
          <w:ilvl w:val="0"/>
          <w:numId w:val="12"/>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Гласные звуки;</w:t>
      </w:r>
    </w:p>
    <w:p w:rsidR="003F7122" w:rsidRPr="00EA10D9" w:rsidRDefault="003F7122" w:rsidP="006407CF">
      <w:pPr>
        <w:pStyle w:val="a9"/>
        <w:numPr>
          <w:ilvl w:val="0"/>
          <w:numId w:val="12"/>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Согласные звуки (без классификации);</w:t>
      </w:r>
    </w:p>
    <w:p w:rsidR="003F7122" w:rsidRPr="00EA10D9" w:rsidRDefault="003F7122" w:rsidP="006407CF">
      <w:pPr>
        <w:pStyle w:val="a9"/>
        <w:numPr>
          <w:ilvl w:val="0"/>
          <w:numId w:val="12"/>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Согласны твердые и мягкие;</w:t>
      </w:r>
    </w:p>
    <w:p w:rsidR="003F7122" w:rsidRPr="00EA10D9" w:rsidRDefault="003F7122" w:rsidP="006407CF">
      <w:pPr>
        <w:pStyle w:val="a9"/>
        <w:numPr>
          <w:ilvl w:val="0"/>
          <w:numId w:val="12"/>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Согласные звонкие и глухи.</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Параллельно даются понятия:</w:t>
      </w:r>
    </w:p>
    <w:p w:rsidR="003F7122" w:rsidRPr="00EA10D9" w:rsidRDefault="003F7122" w:rsidP="006407CF">
      <w:pPr>
        <w:pStyle w:val="a9"/>
        <w:numPr>
          <w:ilvl w:val="0"/>
          <w:numId w:val="13"/>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Слово;</w:t>
      </w:r>
    </w:p>
    <w:p w:rsidR="003F7122" w:rsidRPr="00EA10D9" w:rsidRDefault="003F7122" w:rsidP="006407CF">
      <w:pPr>
        <w:pStyle w:val="a9"/>
        <w:numPr>
          <w:ilvl w:val="0"/>
          <w:numId w:val="13"/>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Слог;</w:t>
      </w:r>
    </w:p>
    <w:p w:rsidR="003F7122" w:rsidRPr="00EA10D9" w:rsidRDefault="003F7122" w:rsidP="006407CF">
      <w:pPr>
        <w:pStyle w:val="a9"/>
        <w:numPr>
          <w:ilvl w:val="0"/>
          <w:numId w:val="13"/>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Предложение;</w:t>
      </w:r>
    </w:p>
    <w:p w:rsidR="003F7122" w:rsidRPr="00EA10D9" w:rsidRDefault="003F7122" w:rsidP="006407CF">
      <w:pPr>
        <w:pStyle w:val="a9"/>
        <w:numPr>
          <w:ilvl w:val="0"/>
          <w:numId w:val="13"/>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Заглавная буква;</w:t>
      </w:r>
    </w:p>
    <w:p w:rsidR="003F7122" w:rsidRPr="00EA10D9" w:rsidRDefault="003F7122" w:rsidP="006407CF">
      <w:pPr>
        <w:pStyle w:val="a9"/>
        <w:numPr>
          <w:ilvl w:val="0"/>
          <w:numId w:val="13"/>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Вопросительное предложение;</w:t>
      </w:r>
    </w:p>
    <w:p w:rsidR="003F7122" w:rsidRPr="00EA10D9" w:rsidRDefault="003F7122" w:rsidP="006407CF">
      <w:pPr>
        <w:pStyle w:val="a9"/>
        <w:numPr>
          <w:ilvl w:val="0"/>
          <w:numId w:val="13"/>
        </w:num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EA10D9">
        <w:rPr>
          <w:rFonts w:ascii="Times New Roman" w:eastAsia="Times New Roman" w:hAnsi="Times New Roman" w:cs="Times New Roman"/>
          <w:color w:val="000000" w:themeColor="text1"/>
          <w:sz w:val="28"/>
          <w:szCs w:val="28"/>
        </w:rPr>
        <w:t>Ударение.</w:t>
      </w:r>
    </w:p>
    <w:p w:rsidR="003F7122" w:rsidRDefault="003F7122" w:rsidP="00B269EF">
      <w:pPr>
        <w:shd w:val="clear" w:color="auto" w:fill="FFFFFF"/>
        <w:spacing w:before="30" w:after="30" w:line="240" w:lineRule="auto"/>
        <w:jc w:val="both"/>
        <w:rPr>
          <w:rFonts w:ascii="Times New Roman" w:eastAsia="Times New Roman" w:hAnsi="Times New Roman" w:cs="Times New Roman"/>
          <w:b/>
          <w:color w:val="000000" w:themeColor="text1"/>
          <w:sz w:val="28"/>
          <w:szCs w:val="28"/>
        </w:rPr>
      </w:pPr>
    </w:p>
    <w:p w:rsidR="00EA10D9" w:rsidRPr="00B269EF" w:rsidRDefault="00EA10D9" w:rsidP="00B269EF">
      <w:pPr>
        <w:shd w:val="clear" w:color="auto" w:fill="FFFFFF"/>
        <w:spacing w:before="30" w:after="30" w:line="240" w:lineRule="auto"/>
        <w:jc w:val="both"/>
        <w:rPr>
          <w:rFonts w:ascii="Times New Roman" w:eastAsia="Times New Roman" w:hAnsi="Times New Roman" w:cs="Times New Roman"/>
          <w:b/>
          <w:color w:val="000000" w:themeColor="text1"/>
          <w:sz w:val="28"/>
          <w:szCs w:val="28"/>
        </w:rPr>
      </w:pPr>
    </w:p>
    <w:p w:rsidR="00FA2105" w:rsidRPr="00B269EF" w:rsidRDefault="00FA2105" w:rsidP="00B269EF">
      <w:pPr>
        <w:spacing w:after="160" w:line="259" w:lineRule="auto"/>
        <w:jc w:val="both"/>
        <w:rPr>
          <w:rFonts w:ascii="Times New Roman" w:eastAsia="Times New Roman" w:hAnsi="Times New Roman" w:cs="Times New Roman"/>
          <w:b/>
          <w:color w:val="000000" w:themeColor="text1"/>
          <w:sz w:val="28"/>
          <w:szCs w:val="28"/>
        </w:rPr>
      </w:pPr>
    </w:p>
    <w:p w:rsidR="003F7122" w:rsidRPr="00B269EF" w:rsidRDefault="003F7122" w:rsidP="00B269EF">
      <w:pPr>
        <w:spacing w:after="160" w:line="259" w:lineRule="auto"/>
        <w:jc w:val="both"/>
        <w:rPr>
          <w:rFonts w:ascii="Times New Roman" w:eastAsia="Times New Roman" w:hAnsi="Times New Roman" w:cs="Times New Roman"/>
          <w:b/>
          <w:bCs/>
          <w:color w:val="000000" w:themeColor="text1"/>
          <w:sz w:val="28"/>
          <w:szCs w:val="28"/>
        </w:rPr>
      </w:pPr>
      <w:r w:rsidRPr="00B269EF">
        <w:rPr>
          <w:rFonts w:ascii="Times New Roman" w:eastAsia="Times New Roman" w:hAnsi="Times New Roman" w:cs="Times New Roman"/>
          <w:b/>
          <w:bCs/>
          <w:color w:val="000000" w:themeColor="text1"/>
          <w:sz w:val="28"/>
          <w:szCs w:val="28"/>
        </w:rPr>
        <w:lastRenderedPageBreak/>
        <w:t>3.1. Содержание программы по обучению грамоте</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xml:space="preserve">1-й год </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w:t>
      </w:r>
    </w:p>
    <w:tbl>
      <w:tblPr>
        <w:tblW w:w="9953" w:type="dxa"/>
        <w:tblInd w:w="30" w:type="dxa"/>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770"/>
        <w:gridCol w:w="2310"/>
        <w:gridCol w:w="3460"/>
        <w:gridCol w:w="273"/>
        <w:gridCol w:w="58"/>
        <w:gridCol w:w="3082"/>
      </w:tblGrid>
      <w:tr w:rsidR="003F7122" w:rsidRPr="00B269EF" w:rsidTr="008F1597">
        <w:tc>
          <w:tcPr>
            <w:tcW w:w="770" w:type="dxa"/>
            <w:tcBorders>
              <w:top w:val="single" w:sz="6" w:space="0" w:color="CCCCCC"/>
              <w:left w:val="single" w:sz="6" w:space="0" w:color="CCCCCC"/>
              <w:bottom w:val="single" w:sz="6" w:space="0" w:color="CCCCCC"/>
              <w:right w:val="single" w:sz="6" w:space="0" w:color="CCCCCC"/>
            </w:tcBorders>
          </w:tcPr>
          <w:p w:rsidR="003F7122" w:rsidRPr="00B269EF" w:rsidRDefault="003F7122" w:rsidP="00B269EF">
            <w:pPr>
              <w:spacing w:after="0" w:line="293" w:lineRule="atLeast"/>
              <w:jc w:val="both"/>
              <w:rPr>
                <w:rFonts w:ascii="Times New Roman" w:eastAsia="Times New Roman" w:hAnsi="Times New Roman" w:cs="Times New Roman"/>
                <w:b/>
                <w:bCs/>
                <w:color w:val="000000" w:themeColor="text1"/>
                <w:sz w:val="28"/>
                <w:szCs w:val="28"/>
              </w:rPr>
            </w:pPr>
            <w:r w:rsidRPr="00B269EF">
              <w:rPr>
                <w:rFonts w:ascii="Times New Roman" w:eastAsia="Times New Roman" w:hAnsi="Times New Roman" w:cs="Times New Roman"/>
                <w:b/>
                <w:bCs/>
                <w:color w:val="000000" w:themeColor="text1"/>
                <w:sz w:val="28"/>
                <w:szCs w:val="28"/>
              </w:rPr>
              <w:t>№ п.п.</w:t>
            </w:r>
          </w:p>
        </w:tc>
        <w:tc>
          <w:tcPr>
            <w:tcW w:w="231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Тема.</w:t>
            </w:r>
          </w:p>
        </w:tc>
        <w:tc>
          <w:tcPr>
            <w:tcW w:w="34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Теория.</w:t>
            </w:r>
          </w:p>
        </w:tc>
        <w:tc>
          <w:tcPr>
            <w:tcW w:w="3413"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Практика.</w:t>
            </w:r>
          </w:p>
        </w:tc>
      </w:tr>
      <w:tr w:rsidR="003F7122" w:rsidRPr="00B269EF" w:rsidTr="008F1597">
        <w:trPr>
          <w:trHeight w:val="1993"/>
        </w:trPr>
        <w:tc>
          <w:tcPr>
            <w:tcW w:w="770" w:type="dxa"/>
            <w:tcBorders>
              <w:top w:val="single" w:sz="6" w:space="0" w:color="CCCCCC"/>
              <w:left w:val="single" w:sz="6" w:space="0" w:color="CCCCCC"/>
              <w:right w:val="single" w:sz="6" w:space="0" w:color="CCCCCC"/>
            </w:tcBorders>
          </w:tcPr>
          <w:p w:rsidR="003F7122" w:rsidRPr="00B269EF" w:rsidRDefault="003F7122" w:rsidP="006407CF">
            <w:pPr>
              <w:pStyle w:val="a9"/>
              <w:numPr>
                <w:ilvl w:val="0"/>
                <w:numId w:val="6"/>
              </w:numPr>
              <w:spacing w:before="30" w:after="30" w:line="293" w:lineRule="atLeast"/>
              <w:jc w:val="both"/>
              <w:rPr>
                <w:rFonts w:ascii="Times New Roman" w:eastAsia="Times New Roman" w:hAnsi="Times New Roman" w:cs="Times New Roman"/>
                <w:color w:val="000000" w:themeColor="text1"/>
                <w:sz w:val="28"/>
                <w:szCs w:val="28"/>
                <w:lang w:eastAsia="ru-RU"/>
              </w:rPr>
            </w:pP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Мы расскажем сказку.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Слова и предложения.</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понятий : СЛОВО и ПРЕДЛОЖЕНИЕ.</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Сл.и. «Закончи предложение»</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Составление предложений. Итог.</w:t>
            </w:r>
          </w:p>
        </w:tc>
      </w:tr>
      <w:tr w:rsidR="003F7122" w:rsidRPr="00B269EF" w:rsidTr="008F1597">
        <w:trPr>
          <w:trHeight w:val="1288"/>
        </w:trPr>
        <w:tc>
          <w:tcPr>
            <w:tcW w:w="770" w:type="dxa"/>
            <w:tcBorders>
              <w:top w:val="single" w:sz="6" w:space="0" w:color="CCCCCC"/>
              <w:left w:val="single" w:sz="6" w:space="0" w:color="CCCCCC"/>
              <w:right w:val="single" w:sz="6" w:space="0" w:color="CCCCCC"/>
            </w:tcBorders>
          </w:tcPr>
          <w:p w:rsidR="003F7122" w:rsidRPr="00B269EF" w:rsidRDefault="003F7122" w:rsidP="006407CF">
            <w:pPr>
              <w:pStyle w:val="a9"/>
              <w:numPr>
                <w:ilvl w:val="0"/>
                <w:numId w:val="6"/>
              </w:numPr>
              <w:spacing w:before="30" w:after="30" w:line="293" w:lineRule="atLeast"/>
              <w:jc w:val="both"/>
              <w:rPr>
                <w:rFonts w:ascii="Times New Roman" w:eastAsia="Times New Roman" w:hAnsi="Times New Roman" w:cs="Times New Roman"/>
                <w:color w:val="000000" w:themeColor="text1"/>
                <w:sz w:val="28"/>
                <w:szCs w:val="28"/>
                <w:lang w:eastAsia="ru-RU"/>
              </w:rPr>
            </w:pP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Слушаю - послушаю</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Слово – звук.</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Загадывание загадок о звуках.</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Объяснение   понятия «звук» (речевой).  </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Произнесение звуков (речевых). Итог.</w:t>
            </w:r>
          </w:p>
        </w:tc>
      </w:tr>
      <w:tr w:rsidR="003F7122" w:rsidRPr="00B269EF" w:rsidTr="008F1597">
        <w:trPr>
          <w:trHeight w:val="3864"/>
        </w:trPr>
        <w:tc>
          <w:tcPr>
            <w:tcW w:w="770" w:type="dxa"/>
            <w:tcBorders>
              <w:top w:val="single" w:sz="6" w:space="0" w:color="CCCCCC"/>
              <w:left w:val="single" w:sz="6" w:space="0" w:color="CCCCCC"/>
              <w:right w:val="single" w:sz="6" w:space="0" w:color="CCCCCC"/>
            </w:tcBorders>
          </w:tcPr>
          <w:p w:rsidR="003F7122" w:rsidRPr="00B269EF" w:rsidRDefault="008F1597"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3</w:t>
            </w:r>
            <w:r w:rsidR="003F7122" w:rsidRPr="00B269EF">
              <w:rPr>
                <w:rFonts w:ascii="Times New Roman" w:eastAsia="Times New Roman" w:hAnsi="Times New Roman" w:cs="Times New Roman"/>
                <w:color w:val="000000" w:themeColor="text1"/>
                <w:sz w:val="28"/>
                <w:szCs w:val="28"/>
              </w:rPr>
              <w:t>.</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iCs/>
                <w:color w:val="000000" w:themeColor="text1"/>
                <w:sz w:val="28"/>
                <w:szCs w:val="28"/>
              </w:rPr>
              <w:t>Звуки разные нужны, звуки всякие важны.</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Артикуляционные и акустические признаки звуков</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–как различить звуки по месту образования  (чем произносим?) Объяснение понятие СЛОГ –  это часть слова.  </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–как различить звуки по месту образования  (чем произносим?) Объяснение понятие СЛОГ –  это часть слова.  </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Чтение произведения по слогам. </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произведения по слогам. Итог.</w:t>
            </w:r>
          </w:p>
        </w:tc>
      </w:tr>
      <w:tr w:rsidR="003F7122" w:rsidRPr="00B269EF" w:rsidTr="008F1597">
        <w:trPr>
          <w:trHeight w:val="2726"/>
        </w:trPr>
        <w:tc>
          <w:tcPr>
            <w:tcW w:w="770" w:type="dxa"/>
            <w:tcBorders>
              <w:top w:val="single" w:sz="6" w:space="0" w:color="CCCCCC"/>
              <w:left w:val="single" w:sz="6" w:space="0" w:color="CCCCCC"/>
              <w:right w:val="single" w:sz="6" w:space="0" w:color="CCCCCC"/>
            </w:tcBorders>
          </w:tcPr>
          <w:p w:rsidR="003F7122" w:rsidRPr="00B269EF" w:rsidRDefault="008F1597" w:rsidP="00B269EF">
            <w:pPr>
              <w:spacing w:before="30" w:after="3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4</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Мы гостей к себе позвали.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Звуки и буквы А и О</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Звуки и буквы А и О</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Объяснение-как отличить звук и букву, объяснения понятия гласный звук,</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соотношение его с буквой.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Объяснение-как отличить звук и букву, объяснения понятия гласный звук,</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соотношение его с буквой.</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Произношение гласных звуков. </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Произношение гласных звуков. Итог.</w:t>
            </w:r>
          </w:p>
        </w:tc>
      </w:tr>
      <w:tr w:rsidR="003F7122" w:rsidRPr="00B269EF" w:rsidTr="008F1597">
        <w:trPr>
          <w:trHeight w:val="2576"/>
        </w:trPr>
        <w:tc>
          <w:tcPr>
            <w:tcW w:w="770" w:type="dxa"/>
            <w:tcBorders>
              <w:top w:val="single" w:sz="6" w:space="0" w:color="CCCCCC"/>
              <w:left w:val="single" w:sz="6" w:space="0" w:color="CCCCCC"/>
              <w:right w:val="single" w:sz="6" w:space="0" w:color="CCCCCC"/>
            </w:tcBorders>
          </w:tcPr>
          <w:p w:rsidR="003F7122" w:rsidRPr="00B269EF" w:rsidRDefault="008F1597" w:rsidP="00B269EF">
            <w:pPr>
              <w:spacing w:before="30" w:after="3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5</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Где же вы, АУ!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Звук и буква У.</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Объяснения произношения гласных звуков. Соотношения их с буквой.</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гласных УА, АУ. Итог.</w:t>
            </w:r>
          </w:p>
        </w:tc>
      </w:tr>
      <w:tr w:rsidR="003F7122" w:rsidRPr="00B269EF" w:rsidTr="008F1597">
        <w:trPr>
          <w:trHeight w:val="2037"/>
        </w:trPr>
        <w:tc>
          <w:tcPr>
            <w:tcW w:w="770" w:type="dxa"/>
            <w:vMerge w:val="restart"/>
            <w:tcBorders>
              <w:top w:val="single" w:sz="6" w:space="0" w:color="CCCCCC"/>
              <w:left w:val="single" w:sz="6" w:space="0" w:color="CCCCCC"/>
              <w:bottom w:val="nil"/>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6.</w:t>
            </w:r>
          </w:p>
        </w:tc>
        <w:tc>
          <w:tcPr>
            <w:tcW w:w="2310" w:type="dxa"/>
            <w:vMerge w:val="restart"/>
            <w:tcBorders>
              <w:top w:val="single" w:sz="6" w:space="0" w:color="CCCCCC"/>
              <w:left w:val="single" w:sz="6" w:space="0" w:color="CCCCCC"/>
              <w:bottom w:val="nil"/>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Вдоль по улице идем…</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Слоги.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iCs/>
                <w:color w:val="000000" w:themeColor="text1"/>
                <w:sz w:val="28"/>
                <w:szCs w:val="28"/>
              </w:rPr>
              <w:t>Дружба начинается с улыбки..</w:t>
            </w:r>
          </w:p>
        </w:tc>
        <w:tc>
          <w:tcPr>
            <w:tcW w:w="34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Объяснения произношения гласных звуков,  понятия слог – часть слова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Разъяснение  понятия слог – часть слова.</w:t>
            </w:r>
          </w:p>
        </w:tc>
        <w:tc>
          <w:tcPr>
            <w:tcW w:w="3413" w:type="dxa"/>
            <w:gridSpan w:val="3"/>
            <w:vMerge w:val="restart"/>
            <w:tcBorders>
              <w:top w:val="single" w:sz="6" w:space="0" w:color="CCCCCC"/>
              <w:left w:val="single" w:sz="6" w:space="0" w:color="CCCCCC"/>
              <w:bottom w:val="nil"/>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слогов.  Итог.</w:t>
            </w:r>
          </w:p>
        </w:tc>
      </w:tr>
      <w:tr w:rsidR="003F7122" w:rsidRPr="00B269EF" w:rsidTr="008F1597">
        <w:tc>
          <w:tcPr>
            <w:tcW w:w="770" w:type="dxa"/>
            <w:vMerge/>
            <w:tcBorders>
              <w:left w:val="single" w:sz="6" w:space="0" w:color="CCCCCC"/>
              <w:bottom w:val="single" w:sz="6" w:space="0" w:color="CCCCCC"/>
              <w:right w:val="single" w:sz="6" w:space="0" w:color="CCCCCC"/>
            </w:tcBorders>
          </w:tcPr>
          <w:p w:rsidR="003F7122" w:rsidRPr="00B269EF" w:rsidRDefault="003F7122" w:rsidP="00B269EF">
            <w:pPr>
              <w:pStyle w:val="a9"/>
              <w:spacing w:before="30" w:after="30" w:line="293" w:lineRule="atLeast"/>
              <w:jc w:val="both"/>
              <w:rPr>
                <w:rFonts w:ascii="Times New Roman" w:eastAsia="Times New Roman" w:hAnsi="Times New Roman" w:cs="Times New Roman"/>
                <w:color w:val="000000" w:themeColor="text1"/>
                <w:sz w:val="28"/>
                <w:szCs w:val="28"/>
                <w:lang w:eastAsia="ru-RU"/>
              </w:rPr>
            </w:pPr>
          </w:p>
        </w:tc>
        <w:tc>
          <w:tcPr>
            <w:tcW w:w="2310" w:type="dxa"/>
            <w:vMerge/>
            <w:tcBorders>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460" w:type="dxa"/>
            <w:tcBorders>
              <w:top w:val="nil"/>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Деления слов на слоги.</w:t>
            </w:r>
          </w:p>
        </w:tc>
        <w:tc>
          <w:tcPr>
            <w:tcW w:w="3413" w:type="dxa"/>
            <w:gridSpan w:val="3"/>
            <w:vMerge/>
            <w:tcBorders>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c>
          <w:tcPr>
            <w:tcW w:w="770" w:type="dxa"/>
            <w:tcBorders>
              <w:top w:val="single" w:sz="6" w:space="0" w:color="CCCCCC"/>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7.</w:t>
            </w:r>
          </w:p>
        </w:tc>
        <w:tc>
          <w:tcPr>
            <w:tcW w:w="231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и буква «И»</w:t>
            </w:r>
          </w:p>
        </w:tc>
        <w:tc>
          <w:tcPr>
            <w:tcW w:w="34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понятия Звук и буква 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деления слов на слоги.</w:t>
            </w:r>
          </w:p>
        </w:tc>
        <w:tc>
          <w:tcPr>
            <w:tcW w:w="3413"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Произношение звука И, соотношение его с буквой. Итог.</w:t>
            </w:r>
          </w:p>
        </w:tc>
      </w:tr>
      <w:tr w:rsidR="003F7122" w:rsidRPr="00B269EF" w:rsidTr="008F1597">
        <w:tc>
          <w:tcPr>
            <w:tcW w:w="770" w:type="dxa"/>
            <w:tcBorders>
              <w:top w:val="single" w:sz="6" w:space="0" w:color="CCCCCC"/>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8.</w:t>
            </w:r>
          </w:p>
        </w:tc>
        <w:tc>
          <w:tcPr>
            <w:tcW w:w="231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Таинственный голос.</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и буква Ы.</w:t>
            </w:r>
          </w:p>
        </w:tc>
        <w:tc>
          <w:tcPr>
            <w:tcW w:w="34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местонахождения звука Ы в слове.</w:t>
            </w:r>
          </w:p>
        </w:tc>
        <w:tc>
          <w:tcPr>
            <w:tcW w:w="3413"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Произношение звука Ы, соотношение его с буквой. Итог.</w:t>
            </w:r>
          </w:p>
        </w:tc>
      </w:tr>
      <w:tr w:rsidR="003F7122" w:rsidRPr="00B269EF" w:rsidTr="008F1597">
        <w:trPr>
          <w:trHeight w:val="3220"/>
        </w:trPr>
        <w:tc>
          <w:tcPr>
            <w:tcW w:w="770" w:type="dxa"/>
            <w:tcBorders>
              <w:top w:val="single" w:sz="6" w:space="0" w:color="CCCCCC"/>
              <w:left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9.</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Согласные звуки. Твердые и мягкие.</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Молоток стучит: «Тук-тук»</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Буква Т, звуки Т и Ть.</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Объяснить, как различать твердые и мягкие согласные звуки, определять твердость – мягкость первого звука в слове.</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понятий СОГЛАСНЫЙ, ТВЕРДЫЙ , МЯГКИЙ звук, соотношение их с буквой.</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Произношение твердых и мягких согласных звуков.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8F1597">
        <w:trPr>
          <w:trHeight w:val="2576"/>
        </w:trPr>
        <w:tc>
          <w:tcPr>
            <w:tcW w:w="770" w:type="dxa"/>
            <w:tcBorders>
              <w:top w:val="single" w:sz="6" w:space="0" w:color="CCCCCC"/>
              <w:left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10.</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Буква Т, звуки Т и Ть.</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iCs/>
                <w:color w:val="000000" w:themeColor="text1"/>
                <w:sz w:val="28"/>
                <w:szCs w:val="28"/>
              </w:rPr>
              <w:t>Прятки</w:t>
            </w:r>
            <w:r w:rsidRPr="00B269EF">
              <w:rPr>
                <w:rFonts w:ascii="Times New Roman" w:eastAsia="Times New Roman" w:hAnsi="Times New Roman" w:cs="Times New Roman"/>
                <w:color w:val="000000" w:themeColor="text1"/>
                <w:sz w:val="28"/>
                <w:szCs w:val="28"/>
              </w:rPr>
              <w:t xml:space="preserve">.  </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понятий СОГЛАСНЫЙ, ТВЕРДЫЙ , МЯГКИЙ звук, соотношение их с буквой.</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чтения прямых и обратных слогов с буквой Т, деления слова на слоги.</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твердых и мягких согласных звуков.</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и обратных слогов с буквой Т. Итог.</w:t>
            </w:r>
          </w:p>
        </w:tc>
      </w:tr>
      <w:tr w:rsidR="003F7122" w:rsidRPr="00B269EF" w:rsidTr="008F1597">
        <w:tc>
          <w:tcPr>
            <w:tcW w:w="770" w:type="dxa"/>
            <w:tcBorders>
              <w:top w:val="single" w:sz="6" w:space="0" w:color="CCCCCC"/>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11.</w:t>
            </w:r>
          </w:p>
        </w:tc>
        <w:tc>
          <w:tcPr>
            <w:tcW w:w="231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заглавной буквой.</w:t>
            </w:r>
          </w:p>
        </w:tc>
        <w:tc>
          <w:tcPr>
            <w:tcW w:w="34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Объяснение чтения прямых и обратных слогов с буквой </w:t>
            </w:r>
            <w:r w:rsidRPr="00B269EF">
              <w:rPr>
                <w:rFonts w:ascii="Times New Roman" w:eastAsia="Times New Roman" w:hAnsi="Times New Roman" w:cs="Times New Roman"/>
                <w:color w:val="000000" w:themeColor="text1"/>
                <w:sz w:val="28"/>
                <w:szCs w:val="28"/>
              </w:rPr>
              <w:lastRenderedPageBreak/>
              <w:t>Т, деления слова на слоги.</w:t>
            </w:r>
          </w:p>
        </w:tc>
        <w:tc>
          <w:tcPr>
            <w:tcW w:w="3413"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Чтение прямых и обратных слогов с буквой Т. Итог.</w:t>
            </w:r>
          </w:p>
        </w:tc>
      </w:tr>
      <w:tr w:rsidR="003F7122" w:rsidRPr="00B269EF" w:rsidTr="008F1597">
        <w:tc>
          <w:tcPr>
            <w:tcW w:w="770" w:type="dxa"/>
            <w:vMerge w:val="restart"/>
            <w:tcBorders>
              <w:top w:val="single" w:sz="6" w:space="0" w:color="CCCCCC"/>
              <w:left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 xml:space="preserve">       12.</w:t>
            </w:r>
          </w:p>
        </w:tc>
        <w:tc>
          <w:tcPr>
            <w:tcW w:w="2310" w:type="dxa"/>
            <w:vMerge w:val="restart"/>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Куда села галочка?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Звуки К и Кь, буква К</w:t>
            </w:r>
          </w:p>
        </w:tc>
        <w:tc>
          <w:tcPr>
            <w:tcW w:w="3460" w:type="dxa"/>
            <w:vMerge w:val="restart"/>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сравнения звуков К и Кь,  слов КИТ и КОТ.</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3413"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rPr>
          <w:trHeight w:val="1408"/>
        </w:trPr>
        <w:tc>
          <w:tcPr>
            <w:tcW w:w="770" w:type="dxa"/>
            <w:vMerge/>
            <w:tcBorders>
              <w:left w:val="single" w:sz="6" w:space="0" w:color="CCCCCC"/>
              <w:right w:val="single" w:sz="6" w:space="0" w:color="CCCCCC"/>
            </w:tcBorders>
          </w:tcPr>
          <w:p w:rsidR="003F7122" w:rsidRPr="00B269EF" w:rsidRDefault="003F7122" w:rsidP="00B269EF">
            <w:pPr>
              <w:pStyle w:val="a9"/>
              <w:spacing w:before="30" w:after="30" w:line="293" w:lineRule="atLeast"/>
              <w:jc w:val="both"/>
              <w:rPr>
                <w:rFonts w:ascii="Times New Roman" w:eastAsia="Times New Roman" w:hAnsi="Times New Roman" w:cs="Times New Roman"/>
                <w:color w:val="000000" w:themeColor="text1"/>
                <w:sz w:val="28"/>
                <w:szCs w:val="28"/>
                <w:lang w:eastAsia="ru-RU"/>
              </w:rPr>
            </w:pPr>
          </w:p>
        </w:tc>
        <w:tc>
          <w:tcPr>
            <w:tcW w:w="2310" w:type="dxa"/>
            <w:vMerge/>
            <w:tcBorders>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460" w:type="dxa"/>
            <w:vMerge/>
            <w:tcBorders>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слогов КИТ, КОТ. Итог.</w:t>
            </w:r>
          </w:p>
        </w:tc>
      </w:tr>
      <w:tr w:rsidR="003F7122" w:rsidRPr="00B269EF" w:rsidTr="008F1597">
        <w:tc>
          <w:tcPr>
            <w:tcW w:w="770" w:type="dxa"/>
            <w:tcBorders>
              <w:top w:val="single" w:sz="6" w:space="0" w:color="CCCCCC"/>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13.</w:t>
            </w:r>
          </w:p>
        </w:tc>
        <w:tc>
          <w:tcPr>
            <w:tcW w:w="231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СЛОГ-СЛОВО-_ПРЕДЛОЖЕНИЕ</w:t>
            </w:r>
          </w:p>
        </w:tc>
        <w:tc>
          <w:tcPr>
            <w:tcW w:w="34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Чтения слов из знакомых букв.</w:t>
            </w:r>
          </w:p>
        </w:tc>
        <w:tc>
          <w:tcPr>
            <w:tcW w:w="3413"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слов. Итог.</w:t>
            </w:r>
          </w:p>
        </w:tc>
      </w:tr>
      <w:tr w:rsidR="003F7122" w:rsidRPr="00B269EF" w:rsidTr="008F1597">
        <w:trPr>
          <w:trHeight w:val="2097"/>
        </w:trPr>
        <w:tc>
          <w:tcPr>
            <w:tcW w:w="770" w:type="dxa"/>
            <w:tcBorders>
              <w:top w:val="single" w:sz="6" w:space="0" w:color="CCCCCC"/>
              <w:left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14.</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Помогаем хомячку.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Звуки Х и Хь, Буква 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Буква. Учим детей находить звуки.</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нахождения звуков Х и Хь в словах, определение место звука в слове (начало, середина, конец слова)</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Произношение звуков в словах. Итог.</w:t>
            </w:r>
          </w:p>
        </w:tc>
      </w:tr>
      <w:tr w:rsidR="003F7122" w:rsidRPr="00B269EF" w:rsidTr="008F1597">
        <w:trPr>
          <w:trHeight w:val="1932"/>
        </w:trPr>
        <w:tc>
          <w:tcPr>
            <w:tcW w:w="770" w:type="dxa"/>
            <w:tcBorders>
              <w:top w:val="single" w:sz="6" w:space="0" w:color="CCCCCC"/>
              <w:left w:val="single" w:sz="6" w:space="0" w:color="CCCCCC"/>
              <w:right w:val="single" w:sz="6" w:space="0" w:color="CCCCCC"/>
            </w:tcBorders>
          </w:tcPr>
          <w:p w:rsidR="003F7122" w:rsidRPr="00B269EF" w:rsidRDefault="008F1597"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15</w:t>
            </w:r>
            <w:r w:rsidR="003F7122" w:rsidRPr="00B269EF">
              <w:rPr>
                <w:rFonts w:ascii="Times New Roman" w:eastAsia="Times New Roman" w:hAnsi="Times New Roman" w:cs="Times New Roman"/>
                <w:color w:val="000000" w:themeColor="text1"/>
                <w:sz w:val="28"/>
                <w:szCs w:val="28"/>
              </w:rPr>
              <w:t>.</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Новогодние хлопоты</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Вопросительное предложение, согласные звуки.</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Повторение составления вопросительных предложений.  </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Объяснение выделения первого согласного звука в слове. </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Составление  и произношение вопросительного предложения, называния первого звука в слове. Итог.</w:t>
            </w:r>
          </w:p>
        </w:tc>
      </w:tr>
      <w:tr w:rsidR="003F7122" w:rsidRPr="00B269EF" w:rsidTr="008F1597">
        <w:tc>
          <w:tcPr>
            <w:tcW w:w="770" w:type="dxa"/>
            <w:vMerge w:val="restart"/>
            <w:tcBorders>
              <w:top w:val="single" w:sz="6" w:space="0" w:color="CCCCCC"/>
              <w:left w:val="single" w:sz="6" w:space="0" w:color="CCCCCC"/>
              <w:right w:val="single" w:sz="6" w:space="0" w:color="CCCCCC"/>
            </w:tcBorders>
          </w:tcPr>
          <w:p w:rsidR="003F7122" w:rsidRPr="00B269EF" w:rsidRDefault="008F1597"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16</w:t>
            </w:r>
            <w:r w:rsidR="003F7122" w:rsidRPr="00B269EF">
              <w:rPr>
                <w:rFonts w:ascii="Times New Roman" w:eastAsia="Times New Roman" w:hAnsi="Times New Roman" w:cs="Times New Roman"/>
                <w:color w:val="000000" w:themeColor="text1"/>
                <w:sz w:val="28"/>
                <w:szCs w:val="28"/>
              </w:rPr>
              <w:t>.</w:t>
            </w:r>
          </w:p>
        </w:tc>
        <w:tc>
          <w:tcPr>
            <w:tcW w:w="2310" w:type="dxa"/>
            <w:vMerge w:val="restart"/>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Приготовили насосы</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Звуки С и Сь , буква С.   </w:t>
            </w:r>
          </w:p>
        </w:tc>
        <w:tc>
          <w:tcPr>
            <w:tcW w:w="3460" w:type="dxa"/>
            <w:vMerge w:val="restart"/>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произношение звуков в слове, соотношение звука и буквы  , деление слова на слоги, образовывание новые слова с одним и тем же слогом.  </w:t>
            </w:r>
          </w:p>
        </w:tc>
        <w:tc>
          <w:tcPr>
            <w:tcW w:w="3413"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слогов со звуком С и Сь. Итог.</w:t>
            </w:r>
          </w:p>
        </w:tc>
      </w:tr>
      <w:tr w:rsidR="003F7122" w:rsidRPr="00B269EF" w:rsidTr="008F1597">
        <w:trPr>
          <w:trHeight w:val="1728"/>
        </w:trPr>
        <w:tc>
          <w:tcPr>
            <w:tcW w:w="770" w:type="dxa"/>
            <w:vMerge/>
            <w:tcBorders>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2310" w:type="dxa"/>
            <w:vMerge/>
            <w:tcBorders>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460" w:type="dxa"/>
            <w:vMerge/>
            <w:tcBorders>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3413"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c>
          <w:tcPr>
            <w:tcW w:w="770" w:type="dxa"/>
            <w:tcBorders>
              <w:top w:val="single" w:sz="6" w:space="0" w:color="CCCCCC"/>
              <w:left w:val="single" w:sz="6" w:space="0" w:color="CCCCCC"/>
              <w:bottom w:val="single" w:sz="6" w:space="0" w:color="CCCCCC"/>
              <w:right w:val="single" w:sz="6" w:space="0" w:color="CCCCCC"/>
            </w:tcBorders>
          </w:tcPr>
          <w:p w:rsidR="003F7122" w:rsidRPr="00B269EF" w:rsidRDefault="008F1597"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17</w:t>
            </w:r>
            <w:r w:rsidR="003F7122" w:rsidRPr="00B269EF">
              <w:rPr>
                <w:rFonts w:ascii="Times New Roman" w:eastAsia="Times New Roman" w:hAnsi="Times New Roman" w:cs="Times New Roman"/>
                <w:color w:val="000000" w:themeColor="text1"/>
                <w:sz w:val="28"/>
                <w:szCs w:val="28"/>
              </w:rPr>
              <w:t>.</w:t>
            </w:r>
          </w:p>
        </w:tc>
        <w:tc>
          <w:tcPr>
            <w:tcW w:w="231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Звуки П и Пь, буква П.</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46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правила добавления звука к слову.   Повторение понятия «заглавная буква».  </w:t>
            </w:r>
          </w:p>
        </w:tc>
        <w:tc>
          <w:tcPr>
            <w:tcW w:w="3413"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Применение правил добавления звука к слову. Итог.</w:t>
            </w:r>
          </w:p>
        </w:tc>
      </w:tr>
      <w:tr w:rsidR="003F7122" w:rsidRPr="00B269EF" w:rsidTr="008F1597">
        <w:trPr>
          <w:trHeight w:val="2082"/>
        </w:trPr>
        <w:tc>
          <w:tcPr>
            <w:tcW w:w="770" w:type="dxa"/>
            <w:tcBorders>
              <w:top w:val="single" w:sz="6" w:space="0" w:color="CCCCCC"/>
              <w:left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w:t>
            </w:r>
            <w:r w:rsidR="008F1597" w:rsidRPr="00B269EF">
              <w:rPr>
                <w:rFonts w:ascii="Times New Roman" w:eastAsia="Times New Roman" w:hAnsi="Times New Roman" w:cs="Times New Roman"/>
                <w:color w:val="000000" w:themeColor="text1"/>
                <w:sz w:val="28"/>
                <w:szCs w:val="28"/>
              </w:rPr>
              <w:t>18.</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Как змея шипит язык</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Ш, буква Ш.</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произношения звука Ш,   деление слова на слоги.</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Произношение звука Ш в словах. Чтение слогов.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8F1597">
        <w:trPr>
          <w:trHeight w:val="1700"/>
        </w:trPr>
        <w:tc>
          <w:tcPr>
            <w:tcW w:w="770" w:type="dxa"/>
            <w:tcBorders>
              <w:top w:val="single" w:sz="6" w:space="0" w:color="CCCCCC"/>
              <w:left w:val="single" w:sz="6" w:space="0" w:color="CCCCCC"/>
              <w:right w:val="single" w:sz="6" w:space="0" w:color="CCCCCC"/>
            </w:tcBorders>
          </w:tcPr>
          <w:p w:rsidR="003F7122" w:rsidRPr="00B269EF" w:rsidRDefault="008F1597"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 xml:space="preserve">    19</w:t>
            </w:r>
            <w:r w:rsidR="003F7122" w:rsidRPr="00B269EF">
              <w:rPr>
                <w:rFonts w:ascii="Times New Roman" w:eastAsia="Times New Roman" w:hAnsi="Times New Roman" w:cs="Times New Roman"/>
                <w:color w:val="000000" w:themeColor="text1"/>
                <w:sz w:val="28"/>
                <w:szCs w:val="28"/>
              </w:rPr>
              <w:t>.</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Дифференциация С и Ш.</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произношения звуков  и чтение С и Ш в словах и фразах.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Произношение звуков в словах. Итог.</w:t>
            </w:r>
          </w:p>
        </w:tc>
      </w:tr>
      <w:tr w:rsidR="003F7122" w:rsidRPr="00B269EF" w:rsidTr="008F1597">
        <w:trPr>
          <w:trHeight w:val="1932"/>
        </w:trPr>
        <w:tc>
          <w:tcPr>
            <w:tcW w:w="770" w:type="dxa"/>
            <w:tcBorders>
              <w:top w:val="single" w:sz="6" w:space="0" w:color="CCCCCC"/>
              <w:left w:val="single" w:sz="6" w:space="0" w:color="CCCCCC"/>
              <w:right w:val="single" w:sz="6" w:space="0" w:color="CCCCCC"/>
            </w:tcBorders>
          </w:tcPr>
          <w:p w:rsidR="003F7122" w:rsidRPr="00B269EF" w:rsidRDefault="008F1597"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20</w:t>
            </w:r>
            <w:r w:rsidR="003F7122" w:rsidRPr="00B269EF">
              <w:rPr>
                <w:rFonts w:ascii="Times New Roman" w:eastAsia="Times New Roman" w:hAnsi="Times New Roman" w:cs="Times New Roman"/>
                <w:color w:val="000000" w:themeColor="text1"/>
                <w:sz w:val="28"/>
                <w:szCs w:val="28"/>
              </w:rPr>
              <w:t>.</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Звуки М и МЬ, Буква М, звуки звонкие и глухие.</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произношения и различия звуков  по звонкости, чтение слогов и слов  с буквой М.  </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слогов и слов  с буквой М.  Итог.</w:t>
            </w:r>
          </w:p>
        </w:tc>
      </w:tr>
      <w:tr w:rsidR="003F7122" w:rsidRPr="00B269EF" w:rsidTr="008F1597">
        <w:trPr>
          <w:trHeight w:val="1552"/>
        </w:trPr>
        <w:tc>
          <w:tcPr>
            <w:tcW w:w="770" w:type="dxa"/>
            <w:tcBorders>
              <w:top w:val="single" w:sz="6" w:space="0" w:color="CCCCCC"/>
              <w:left w:val="single" w:sz="6" w:space="0" w:color="CCCCCC"/>
              <w:right w:val="single" w:sz="6" w:space="0" w:color="CCCCCC"/>
            </w:tcBorders>
          </w:tcPr>
          <w:p w:rsidR="003F7122" w:rsidRPr="00B269EF" w:rsidRDefault="008F1597"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21</w:t>
            </w:r>
            <w:r w:rsidR="003F7122" w:rsidRPr="00B269EF">
              <w:rPr>
                <w:rFonts w:ascii="Times New Roman" w:eastAsia="Times New Roman" w:hAnsi="Times New Roman" w:cs="Times New Roman"/>
                <w:color w:val="000000" w:themeColor="text1"/>
                <w:sz w:val="28"/>
                <w:szCs w:val="28"/>
              </w:rPr>
              <w:t>.</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Ударение. Слышим, но не видим.</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Объяснения правил деления слов на слоги, дать понятие «ударный слог»,   находить его в словах.</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w:t>
            </w:r>
          </w:p>
        </w:tc>
        <w:tc>
          <w:tcPr>
            <w:tcW w:w="3413"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Применения правил деления слов на слоги. Итог.</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rPr>
          <w:trHeight w:val="1056"/>
        </w:trPr>
        <w:tc>
          <w:tcPr>
            <w:tcW w:w="770" w:type="dxa"/>
            <w:vMerge w:val="restart"/>
            <w:tcBorders>
              <w:top w:val="single" w:sz="6" w:space="0" w:color="CCCCCC"/>
              <w:left w:val="single" w:sz="6" w:space="0" w:color="CCCCCC"/>
              <w:right w:val="single" w:sz="6" w:space="0" w:color="CCCCCC"/>
            </w:tcBorders>
          </w:tcPr>
          <w:p w:rsidR="003F7122" w:rsidRPr="00B269EF" w:rsidRDefault="008F1597"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22</w:t>
            </w:r>
            <w:r w:rsidR="003F7122" w:rsidRPr="00B269EF">
              <w:rPr>
                <w:rFonts w:ascii="Times New Roman" w:eastAsia="Times New Roman" w:hAnsi="Times New Roman" w:cs="Times New Roman"/>
                <w:color w:val="000000" w:themeColor="text1"/>
                <w:sz w:val="28"/>
                <w:szCs w:val="28"/>
              </w:rPr>
              <w:t>.</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К нам пришла лиса.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Звуки Л и Ль, буква Л.</w:t>
            </w:r>
          </w:p>
        </w:tc>
        <w:tc>
          <w:tcPr>
            <w:tcW w:w="346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различия звуков Л и Ль, чтение слов  и слогов с новой буквой.  </w:t>
            </w:r>
          </w:p>
        </w:tc>
        <w:tc>
          <w:tcPr>
            <w:tcW w:w="3413" w:type="dxa"/>
            <w:gridSpan w:val="3"/>
            <w:vMerge w:val="restart"/>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слов по слогов, с буквами Ли Ль. Итог.</w:t>
            </w:r>
          </w:p>
        </w:tc>
      </w:tr>
      <w:tr w:rsidR="003F7122" w:rsidRPr="00B269EF" w:rsidTr="008F1597">
        <w:tc>
          <w:tcPr>
            <w:tcW w:w="770" w:type="dxa"/>
            <w:vMerge/>
            <w:tcBorders>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ind w:left="360"/>
              <w:jc w:val="both"/>
              <w:rPr>
                <w:rFonts w:ascii="Times New Roman" w:eastAsia="Times New Roman" w:hAnsi="Times New Roman" w:cs="Times New Roman"/>
                <w:color w:val="000000" w:themeColor="text1"/>
                <w:sz w:val="28"/>
                <w:szCs w:val="28"/>
              </w:rPr>
            </w:pPr>
          </w:p>
        </w:tc>
        <w:tc>
          <w:tcPr>
            <w:tcW w:w="2310" w:type="dxa"/>
            <w:tcBorders>
              <w:top w:val="nil"/>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460" w:type="dxa"/>
            <w:tcBorders>
              <w:top w:val="nil"/>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3413" w:type="dxa"/>
            <w:gridSpan w:val="3"/>
            <w:vMerge/>
            <w:tcBorders>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c>
          <w:tcPr>
            <w:tcW w:w="770" w:type="dxa"/>
            <w:vMerge w:val="restart"/>
            <w:tcBorders>
              <w:top w:val="single" w:sz="6" w:space="0" w:color="CCCCCC"/>
              <w:left w:val="single" w:sz="6" w:space="0" w:color="CCCCCC"/>
              <w:right w:val="single" w:sz="6" w:space="0" w:color="CCCCCC"/>
            </w:tcBorders>
          </w:tcPr>
          <w:p w:rsidR="003F7122" w:rsidRPr="00B269EF" w:rsidRDefault="008F1597" w:rsidP="00B269EF">
            <w:pPr>
              <w:spacing w:before="30" w:after="3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23</w:t>
            </w:r>
            <w:r w:rsidR="003F7122" w:rsidRPr="00B269EF">
              <w:rPr>
                <w:rFonts w:ascii="Times New Roman" w:eastAsia="Times New Roman" w:hAnsi="Times New Roman" w:cs="Times New Roman"/>
                <w:color w:val="000000" w:themeColor="text1"/>
                <w:sz w:val="28"/>
                <w:szCs w:val="28"/>
              </w:rPr>
              <w:t>.</w:t>
            </w:r>
          </w:p>
        </w:tc>
        <w:tc>
          <w:tcPr>
            <w:tcW w:w="2310" w:type="dxa"/>
            <w:vMerge w:val="restart"/>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Повторение буквы Л.</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w:t>
            </w:r>
          </w:p>
        </w:tc>
        <w:tc>
          <w:tcPr>
            <w:tcW w:w="3460" w:type="dxa"/>
            <w:tcBorders>
              <w:top w:val="single" w:sz="6" w:space="0" w:color="CCCCCC"/>
              <w:left w:val="single" w:sz="6" w:space="0" w:color="CCCCCC"/>
              <w:bottom w:val="nil"/>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Повторение понятия «ударный слог»,  буква Л.</w:t>
            </w:r>
          </w:p>
        </w:tc>
        <w:tc>
          <w:tcPr>
            <w:tcW w:w="3413" w:type="dxa"/>
            <w:gridSpan w:val="3"/>
            <w:tcBorders>
              <w:top w:val="single" w:sz="6" w:space="0" w:color="CCCCCC"/>
              <w:left w:val="single" w:sz="6" w:space="0" w:color="CCCCCC"/>
              <w:bottom w:val="nil"/>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по слогам. Итог.</w:t>
            </w:r>
          </w:p>
        </w:tc>
      </w:tr>
      <w:tr w:rsidR="003F7122" w:rsidRPr="00B269EF" w:rsidTr="008F1597">
        <w:trPr>
          <w:trHeight w:val="382"/>
        </w:trPr>
        <w:tc>
          <w:tcPr>
            <w:tcW w:w="770" w:type="dxa"/>
            <w:vMerge/>
            <w:tcBorders>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2310" w:type="dxa"/>
            <w:vMerge/>
            <w:tcBorders>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6873" w:type="dxa"/>
            <w:gridSpan w:val="4"/>
            <w:vMerge w:val="restart"/>
            <w:tcBorders>
              <w:top w:val="nil"/>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rPr>
          <w:trHeight w:val="50"/>
        </w:trPr>
        <w:tc>
          <w:tcPr>
            <w:tcW w:w="770" w:type="dxa"/>
            <w:tcBorders>
              <w:top w:val="nil"/>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2310" w:type="dxa"/>
            <w:vMerge/>
            <w:tcBorders>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6873" w:type="dxa"/>
            <w:gridSpan w:val="4"/>
            <w:vMerge/>
            <w:tcBorders>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rPr>
          <w:trHeight w:val="2404"/>
        </w:trPr>
        <w:tc>
          <w:tcPr>
            <w:tcW w:w="770" w:type="dxa"/>
            <w:tcBorders>
              <w:top w:val="single" w:sz="6" w:space="0" w:color="CCCCCC"/>
              <w:left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27.</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Р и Рь</w:t>
            </w:r>
          </w:p>
        </w:tc>
        <w:tc>
          <w:tcPr>
            <w:tcW w:w="3733" w:type="dxa"/>
            <w:gridSpan w:val="2"/>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произношения звука Р в словах и фразах.  </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Закрепление произношения звуков Р и Рь в словах и фразах.     </w:t>
            </w:r>
          </w:p>
        </w:tc>
        <w:tc>
          <w:tcPr>
            <w:tcW w:w="3140" w:type="dxa"/>
            <w:gridSpan w:val="2"/>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Нахождение звука Р в словах и фразах. Итог.</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Произношение и чтение звукоР и Рь в словах и фразах.  Итог.</w:t>
            </w:r>
          </w:p>
        </w:tc>
      </w:tr>
      <w:tr w:rsidR="003F7122" w:rsidRPr="00B269EF" w:rsidTr="008F1597">
        <w:tc>
          <w:tcPr>
            <w:tcW w:w="770" w:type="dxa"/>
            <w:vMerge w:val="restart"/>
            <w:tcBorders>
              <w:top w:val="single" w:sz="6" w:space="0" w:color="CCCCCC"/>
              <w:left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28.</w:t>
            </w:r>
          </w:p>
        </w:tc>
        <w:tc>
          <w:tcPr>
            <w:tcW w:w="2310" w:type="dxa"/>
            <w:vMerge w:val="restart"/>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Буква Р.</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733" w:type="dxa"/>
            <w:gridSpan w:val="2"/>
            <w:tcBorders>
              <w:top w:val="single" w:sz="6" w:space="0" w:color="CCCCCC"/>
              <w:left w:val="single" w:sz="6" w:space="0" w:color="CCCCCC"/>
              <w:bottom w:val="nil"/>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Дифференцировать звуки по твердости – мягкости.   </w:t>
            </w:r>
          </w:p>
        </w:tc>
        <w:tc>
          <w:tcPr>
            <w:tcW w:w="3140" w:type="dxa"/>
            <w:gridSpan w:val="2"/>
            <w:tcBorders>
              <w:top w:val="single" w:sz="6" w:space="0" w:color="CCCCCC"/>
              <w:left w:val="single" w:sz="6" w:space="0" w:color="CCCCCC"/>
              <w:bottom w:val="nil"/>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Произношение и чтение звуко Р и Рь в словах и фразах.Называть мягкий и твердый звук. Итог.</w:t>
            </w:r>
          </w:p>
        </w:tc>
      </w:tr>
      <w:tr w:rsidR="003F7122" w:rsidRPr="00B269EF" w:rsidTr="008F1597">
        <w:tc>
          <w:tcPr>
            <w:tcW w:w="770" w:type="dxa"/>
            <w:vMerge/>
            <w:tcBorders>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2310" w:type="dxa"/>
            <w:vMerge/>
            <w:tcBorders>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791" w:type="dxa"/>
            <w:gridSpan w:val="3"/>
            <w:tcBorders>
              <w:top w:val="nil"/>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3082" w:type="dxa"/>
            <w:tcBorders>
              <w:top w:val="nil"/>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rPr>
          <w:trHeight w:val="50"/>
        </w:trPr>
        <w:tc>
          <w:tcPr>
            <w:tcW w:w="9953" w:type="dxa"/>
            <w:gridSpan w:val="6"/>
            <w:tcBorders>
              <w:top w:val="nil"/>
              <w:left w:val="nil"/>
              <w:right w:val="nil"/>
            </w:tcBorders>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rPr>
          <w:trHeight w:val="35"/>
        </w:trPr>
        <w:tc>
          <w:tcPr>
            <w:tcW w:w="770" w:type="dxa"/>
            <w:tcBorders>
              <w:top w:val="single" w:sz="6" w:space="0" w:color="CCCCCC"/>
              <w:left w:val="single" w:sz="6" w:space="0" w:color="CCCCCC"/>
              <w:right w:val="single" w:sz="6" w:space="0" w:color="CCCCCC"/>
            </w:tcBorders>
          </w:tcPr>
          <w:p w:rsidR="003F7122" w:rsidRPr="00B269EF" w:rsidRDefault="003F7122" w:rsidP="00B269EF">
            <w:pPr>
              <w:spacing w:before="30" w:after="3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29.</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Р и Л.</w:t>
            </w:r>
          </w:p>
        </w:tc>
        <w:tc>
          <w:tcPr>
            <w:tcW w:w="3791" w:type="dxa"/>
            <w:gridSpan w:val="3"/>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Закрепление. Различия   звуков Р и Л, произношения слова сложного слогового состава с этими </w:t>
            </w:r>
            <w:r w:rsidRPr="00B269EF">
              <w:rPr>
                <w:rFonts w:ascii="Times New Roman" w:eastAsia="Times New Roman" w:hAnsi="Times New Roman" w:cs="Times New Roman"/>
                <w:color w:val="000000" w:themeColor="text1"/>
                <w:sz w:val="28"/>
                <w:szCs w:val="28"/>
              </w:rPr>
              <w:lastRenderedPageBreak/>
              <w:t>звуками.</w:t>
            </w:r>
          </w:p>
        </w:tc>
        <w:tc>
          <w:tcPr>
            <w:tcW w:w="3082"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Чтение слогов и слов  из знакомых букв. Итог.</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rPr>
          <w:trHeight w:val="1610"/>
        </w:trPr>
        <w:tc>
          <w:tcPr>
            <w:tcW w:w="770" w:type="dxa"/>
            <w:tcBorders>
              <w:top w:val="single" w:sz="6" w:space="0" w:color="CCCCCC"/>
              <w:left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 xml:space="preserve">     30.</w:t>
            </w:r>
          </w:p>
        </w:tc>
        <w:tc>
          <w:tcPr>
            <w:tcW w:w="2310" w:type="dxa"/>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–СЛОГ – СЛОВО.</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791" w:type="dxa"/>
            <w:gridSpan w:val="3"/>
            <w:vMerge w:val="restart"/>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Повторение понятия звук, слог, слово.  </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Отгадывание простых ребусов.  Звук, слово, слог.</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w:t>
            </w:r>
          </w:p>
        </w:tc>
        <w:tc>
          <w:tcPr>
            <w:tcW w:w="3082" w:type="dxa"/>
            <w:vMerge w:val="restart"/>
            <w:tcBorders>
              <w:top w:val="single" w:sz="6" w:space="0" w:color="CCCCCC"/>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Составление слов из готовых слогов. Итог.</w:t>
            </w:r>
          </w:p>
        </w:tc>
      </w:tr>
      <w:tr w:rsidR="003F7122" w:rsidRPr="00B269EF" w:rsidTr="008F1597">
        <w:trPr>
          <w:trHeight w:val="382"/>
        </w:trPr>
        <w:tc>
          <w:tcPr>
            <w:tcW w:w="770" w:type="dxa"/>
            <w:tcBorders>
              <w:top w:val="nil"/>
              <w:left w:val="single" w:sz="6" w:space="0" w:color="CCCCCC"/>
              <w:right w:val="single" w:sz="6" w:space="0" w:color="CCCCCC"/>
            </w:tcBorders>
          </w:tcPr>
          <w:p w:rsidR="003F7122" w:rsidRPr="00B269EF" w:rsidRDefault="003F7122" w:rsidP="00B269EF">
            <w:pPr>
              <w:pStyle w:val="a9"/>
              <w:spacing w:before="30" w:after="30" w:line="293" w:lineRule="atLeast"/>
              <w:jc w:val="both"/>
              <w:rPr>
                <w:rFonts w:ascii="Times New Roman" w:eastAsia="Times New Roman" w:hAnsi="Times New Roman" w:cs="Times New Roman"/>
                <w:color w:val="000000" w:themeColor="text1"/>
                <w:sz w:val="28"/>
                <w:szCs w:val="28"/>
                <w:lang w:eastAsia="ru-RU"/>
              </w:rPr>
            </w:pPr>
          </w:p>
        </w:tc>
        <w:tc>
          <w:tcPr>
            <w:tcW w:w="2310" w:type="dxa"/>
            <w:tcBorders>
              <w:top w:val="nil"/>
              <w:left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3791" w:type="dxa"/>
            <w:gridSpan w:val="3"/>
            <w:vMerge/>
            <w:tcBorders>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3082" w:type="dxa"/>
            <w:vMerge/>
            <w:tcBorders>
              <w:left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r>
      <w:tr w:rsidR="003F7122" w:rsidRPr="00B269EF" w:rsidTr="008F1597">
        <w:tc>
          <w:tcPr>
            <w:tcW w:w="770" w:type="dxa"/>
            <w:tcBorders>
              <w:top w:val="single" w:sz="6" w:space="0" w:color="CCCCCC"/>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31.</w:t>
            </w:r>
          </w:p>
        </w:tc>
        <w:tc>
          <w:tcPr>
            <w:tcW w:w="231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Обобщающее занятие «К нам пришел Летовичок»</w:t>
            </w:r>
          </w:p>
        </w:tc>
        <w:tc>
          <w:tcPr>
            <w:tcW w:w="3791"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условий игры .</w:t>
            </w:r>
          </w:p>
        </w:tc>
        <w:tc>
          <w:tcPr>
            <w:tcW w:w="3082"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Игра.</w:t>
            </w:r>
          </w:p>
        </w:tc>
      </w:tr>
      <w:tr w:rsidR="003F7122" w:rsidRPr="00B269EF" w:rsidTr="008F1597">
        <w:tc>
          <w:tcPr>
            <w:tcW w:w="770" w:type="dxa"/>
            <w:tcBorders>
              <w:top w:val="single" w:sz="6" w:space="0" w:color="CCCCCC"/>
              <w:left w:val="single" w:sz="6" w:space="0" w:color="CCCCCC"/>
              <w:bottom w:val="single" w:sz="6" w:space="0" w:color="CCCCCC"/>
              <w:right w:val="single" w:sz="6" w:space="0" w:color="CCCCCC"/>
            </w:tcBorders>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32.</w:t>
            </w:r>
          </w:p>
        </w:tc>
        <w:tc>
          <w:tcPr>
            <w:tcW w:w="2310"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Итоговое занятие.</w:t>
            </w:r>
          </w:p>
        </w:tc>
        <w:tc>
          <w:tcPr>
            <w:tcW w:w="3791" w:type="dxa"/>
            <w:gridSpan w:val="3"/>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разъяснение правил прохождения аттестаций.</w:t>
            </w:r>
          </w:p>
        </w:tc>
        <w:tc>
          <w:tcPr>
            <w:tcW w:w="3082" w:type="dxa"/>
            <w:tcBorders>
              <w:top w:val="single" w:sz="6" w:space="0" w:color="CCCCCC"/>
              <w:left w:val="single" w:sz="6" w:space="0" w:color="CCCCCC"/>
              <w:bottom w:val="single" w:sz="6" w:space="0" w:color="CCCCCC"/>
              <w:right w:val="single" w:sz="6" w:space="0" w:color="CCCCCC"/>
            </w:tcBorders>
            <w:shd w:val="clear" w:color="auto" w:fill="auto"/>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Тестирование, игра.</w:t>
            </w:r>
          </w:p>
        </w:tc>
      </w:tr>
    </w:tbl>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3.2. Содержание программы 2-го года обучения</w:t>
      </w: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w:t>
      </w:r>
    </w:p>
    <w:tbl>
      <w:tblPr>
        <w:tblW w:w="9498" w:type="dxa"/>
        <w:tblInd w:w="30" w:type="dxa"/>
        <w:tblBorders>
          <w:top w:val="single" w:sz="6" w:space="0" w:color="CCCCCC"/>
          <w:left w:val="single" w:sz="6" w:space="0" w:color="CCCCCC"/>
          <w:bottom w:val="single" w:sz="6" w:space="0" w:color="CCCCCC"/>
          <w:right w:val="single" w:sz="6" w:space="0" w:color="CCCCCC"/>
        </w:tblBorders>
        <w:tblLayout w:type="fixed"/>
        <w:tblCellMar>
          <w:top w:w="30" w:type="dxa"/>
          <w:left w:w="30" w:type="dxa"/>
          <w:bottom w:w="30" w:type="dxa"/>
          <w:right w:w="30" w:type="dxa"/>
        </w:tblCellMar>
        <w:tblLook w:val="04A0"/>
      </w:tblPr>
      <w:tblGrid>
        <w:gridCol w:w="851"/>
        <w:gridCol w:w="2693"/>
        <w:gridCol w:w="3686"/>
        <w:gridCol w:w="592"/>
        <w:gridCol w:w="140"/>
        <w:gridCol w:w="1536"/>
      </w:tblGrid>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п.п.</w:t>
            </w: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Тема занятия</w:t>
            </w:r>
          </w:p>
        </w:tc>
        <w:tc>
          <w:tcPr>
            <w:tcW w:w="368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8F1597"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Т</w:t>
            </w:r>
            <w:r w:rsidR="003F7122" w:rsidRPr="00B269EF">
              <w:rPr>
                <w:rFonts w:ascii="Times New Roman" w:eastAsia="Times New Roman" w:hAnsi="Times New Roman" w:cs="Times New Roman"/>
                <w:b/>
                <w:bCs/>
                <w:color w:val="000000" w:themeColor="text1"/>
                <w:sz w:val="28"/>
                <w:szCs w:val="28"/>
              </w:rPr>
              <w:t>еория</w:t>
            </w:r>
          </w:p>
        </w:tc>
        <w:tc>
          <w:tcPr>
            <w:tcW w:w="2268" w:type="dxa"/>
            <w:gridSpan w:val="3"/>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8F1597"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П</w:t>
            </w:r>
            <w:r w:rsidR="003F7122" w:rsidRPr="00B269EF">
              <w:rPr>
                <w:rFonts w:ascii="Times New Roman" w:eastAsia="Times New Roman" w:hAnsi="Times New Roman" w:cs="Times New Roman"/>
                <w:b/>
                <w:bCs/>
                <w:color w:val="000000" w:themeColor="text1"/>
                <w:sz w:val="28"/>
                <w:szCs w:val="28"/>
              </w:rPr>
              <w:t>рактика</w:t>
            </w:r>
          </w:p>
        </w:tc>
      </w:tr>
      <w:tr w:rsidR="003F7122" w:rsidRPr="00B269EF" w:rsidTr="003F7122">
        <w:trPr>
          <w:trHeight w:val="1932"/>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«Слово»</w:t>
            </w:r>
          </w:p>
        </w:tc>
        <w:tc>
          <w:tcPr>
            <w:tcW w:w="368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детей с понятиям: СЛОВО,   составление предложения с заданным словом.</w:t>
            </w:r>
          </w:p>
        </w:tc>
        <w:tc>
          <w:tcPr>
            <w:tcW w:w="2268" w:type="dxa"/>
            <w:gridSpan w:val="3"/>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Составление предложений. Итог.</w:t>
            </w:r>
          </w:p>
        </w:tc>
      </w:tr>
      <w:tr w:rsidR="003F7122" w:rsidRPr="00B269EF" w:rsidTr="003F7122">
        <w:trPr>
          <w:trHeight w:val="1610"/>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«Предложение»</w:t>
            </w:r>
          </w:p>
        </w:tc>
        <w:tc>
          <w:tcPr>
            <w:tcW w:w="368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детей с понятием: предложение; составление предложения с заданным словом.</w:t>
            </w:r>
          </w:p>
        </w:tc>
        <w:tc>
          <w:tcPr>
            <w:tcW w:w="2268" w:type="dxa"/>
            <w:gridSpan w:val="3"/>
            <w:tcBorders>
              <w:top w:val="nil"/>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Составление коротких и длинных предложений. Итог.</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«Слог – ударные слоги»</w:t>
            </w:r>
          </w:p>
        </w:tc>
        <w:tc>
          <w:tcPr>
            <w:tcW w:w="368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понятия: СЛОГ –  это часть слова.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Обучение детей звуковому анализу.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ударением (слоги бывают ударные)</w:t>
            </w:r>
          </w:p>
        </w:tc>
        <w:tc>
          <w:tcPr>
            <w:tcW w:w="2268" w:type="dxa"/>
            <w:gridSpan w:val="3"/>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Составление длинных и коротких  предложений. Итог.</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Ударение слышим, но не видим.</w:t>
            </w:r>
          </w:p>
        </w:tc>
        <w:tc>
          <w:tcPr>
            <w:tcW w:w="368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Обучение детей звуковому анализу.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2268" w:type="dxa"/>
            <w:gridSpan w:val="3"/>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Составление длинных и коротких  предложений. Итог.</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 буква»</w:t>
            </w:r>
          </w:p>
        </w:tc>
        <w:tc>
          <w:tcPr>
            <w:tcW w:w="368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понятием «звук» - «буква», чем они отличаются.</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Объяснение понятий «гласный звук», «согласный звук», «твердый, мягкий согласный звук», «звонкий – глухой». </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w:t>
            </w:r>
          </w:p>
        </w:tc>
        <w:tc>
          <w:tcPr>
            <w:tcW w:w="2268" w:type="dxa"/>
            <w:gridSpan w:val="3"/>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Выделение гласных  из ряда звуков.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Составление длинных и коротких  предложений. Итог.</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Элементы букв.</w:t>
            </w:r>
          </w:p>
        </w:tc>
        <w:tc>
          <w:tcPr>
            <w:tcW w:w="368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Правописание элементов букв.</w:t>
            </w:r>
          </w:p>
        </w:tc>
        <w:tc>
          <w:tcPr>
            <w:tcW w:w="2268" w:type="dxa"/>
            <w:gridSpan w:val="3"/>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элементов букв</w:t>
            </w:r>
          </w:p>
        </w:tc>
      </w:tr>
      <w:tr w:rsidR="003F7122" w:rsidRPr="00B269EF" w:rsidTr="008F1597">
        <w:trPr>
          <w:trHeight w:val="3600"/>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и буква «А».</w:t>
            </w:r>
            <w:r w:rsidR="008F1597" w:rsidRPr="00B269EF">
              <w:rPr>
                <w:rFonts w:ascii="Times New Roman" w:eastAsia="Times New Roman" w:hAnsi="Times New Roman" w:cs="Times New Roman"/>
                <w:color w:val="000000" w:themeColor="text1"/>
                <w:sz w:val="28"/>
                <w:szCs w:val="28"/>
              </w:rPr>
              <w:t xml:space="preserve"> </w:t>
            </w:r>
            <w:r w:rsidRPr="00B269EF">
              <w:rPr>
                <w:rFonts w:ascii="Times New Roman" w:eastAsia="Times New Roman" w:hAnsi="Times New Roman" w:cs="Times New Roman"/>
                <w:color w:val="000000" w:themeColor="text1"/>
                <w:sz w:val="28"/>
                <w:szCs w:val="28"/>
              </w:rPr>
              <w:t>Печатание буквы «А»</w:t>
            </w:r>
          </w:p>
        </w:tc>
        <w:tc>
          <w:tcPr>
            <w:tcW w:w="368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Знакомство с буквой «А», учить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Соотносить звук и букву, помочь усвоить понятие гласный</w:t>
            </w:r>
            <w:r w:rsidR="008F1597" w:rsidRPr="00B269EF">
              <w:rPr>
                <w:rFonts w:ascii="Times New Roman" w:eastAsia="Times New Roman" w:hAnsi="Times New Roman" w:cs="Times New Roman"/>
                <w:color w:val="000000" w:themeColor="text1"/>
                <w:sz w:val="28"/>
                <w:szCs w:val="28"/>
              </w:rPr>
              <w:t xml:space="preserve"> </w:t>
            </w:r>
            <w:r w:rsidRPr="00B269EF">
              <w:rPr>
                <w:rFonts w:ascii="Times New Roman" w:eastAsia="Times New Roman" w:hAnsi="Times New Roman" w:cs="Times New Roman"/>
                <w:color w:val="000000" w:themeColor="text1"/>
                <w:sz w:val="28"/>
                <w:szCs w:val="28"/>
              </w:rPr>
              <w:t>звук,  сопоставлять букву и её графический образ.</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Обозначение гласного звука (красный квадрат).</w:t>
            </w:r>
          </w:p>
        </w:tc>
        <w:tc>
          <w:tcPr>
            <w:tcW w:w="2268" w:type="dxa"/>
            <w:gridSpan w:val="3"/>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произведения по слогам. Итог.</w:t>
            </w:r>
          </w:p>
        </w:tc>
      </w:tr>
      <w:tr w:rsidR="003F7122" w:rsidRPr="00B269EF" w:rsidTr="008F1597">
        <w:trPr>
          <w:trHeight w:val="3033"/>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и буква «О»</w:t>
            </w:r>
          </w:p>
        </w:tc>
        <w:tc>
          <w:tcPr>
            <w:tcW w:w="368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«О», учить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Обозначение гласного звука (красный квадрат).</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Сопоставление буквы и её графического образа.</w:t>
            </w:r>
          </w:p>
        </w:tc>
        <w:tc>
          <w:tcPr>
            <w:tcW w:w="2268" w:type="dxa"/>
            <w:gridSpan w:val="3"/>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буквы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Упражнение в чтении буквенных сочетаний: ОА, АО.</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8F1597">
        <w:trPr>
          <w:trHeight w:val="1700"/>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и буква «И»</w:t>
            </w:r>
          </w:p>
        </w:tc>
        <w:tc>
          <w:tcPr>
            <w:tcW w:w="368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Познакомить с буквой «И», дать характеристику звуку ( выделять звук из ряда гласных звуков,  выделять начальный ударный гласный).</w:t>
            </w:r>
          </w:p>
        </w:tc>
        <w:tc>
          <w:tcPr>
            <w:tcW w:w="2268" w:type="dxa"/>
            <w:gridSpan w:val="3"/>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8F1597">
        <w:trPr>
          <w:trHeight w:val="4065"/>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и буква «Ы»</w:t>
            </w:r>
          </w:p>
        </w:tc>
        <w:tc>
          <w:tcPr>
            <w:tcW w:w="368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Познакомить с буквой «ы», дать характеристику звуку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выделение звука «Ы» в словах,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Обозначение гласного звука (красный квадрат).</w:t>
            </w:r>
          </w:p>
        </w:tc>
        <w:tc>
          <w:tcPr>
            <w:tcW w:w="2268" w:type="dxa"/>
            <w:gridSpan w:val="3"/>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буквенных сочетаний: АЫ, ОЫ, ЫО, ЫА, АОЫ, ИАЫ, АОЫ, ЫАО.</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8F1597">
        <w:trPr>
          <w:trHeight w:val="3457"/>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и буква «У»</w:t>
            </w:r>
          </w:p>
        </w:tc>
        <w:tc>
          <w:tcPr>
            <w:tcW w:w="368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Знакомство с буквой «У», дать характеристику звуку -определять место данного звука в словах (начало, середина, конец слова).</w:t>
            </w:r>
          </w:p>
        </w:tc>
        <w:tc>
          <w:tcPr>
            <w:tcW w:w="2268" w:type="dxa"/>
            <w:gridSpan w:val="3"/>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Читать ряд гласных УА, АУ, УО, ИО, ЫО, ОА, ОУ, ОИ, ОЫ.</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8F1597">
        <w:trPr>
          <w:trHeight w:val="4306"/>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[Н], [НЬ]  и буква «Н».Печатание буквы.</w:t>
            </w:r>
          </w:p>
        </w:tc>
        <w:tc>
          <w:tcPr>
            <w:tcW w:w="368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Находить данную букву среди других, дать характеристику звуку</w:t>
            </w:r>
          </w:p>
        </w:tc>
        <w:tc>
          <w:tcPr>
            <w:tcW w:w="2268" w:type="dxa"/>
            <w:gridSpan w:val="3"/>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Делить слова на слоги.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слогов: НА, НО, НЫ, НУ, НИ и обратно.</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8F1597">
        <w:trPr>
          <w:trHeight w:val="5886"/>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[С], [СЬ]  и буква «С». Печатание буквы.</w:t>
            </w:r>
          </w:p>
        </w:tc>
        <w:tc>
          <w:tcPr>
            <w:tcW w:w="368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Помочь запомнить новую букву «С», находить в словах слог с заданным звуком и его условным обозначением - синий  квадрат.</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Составление предложений.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Объяснить, что звуки [С], [СЬ] на письме обозначаются одной буквой.</w:t>
            </w:r>
          </w:p>
        </w:tc>
        <w:tc>
          <w:tcPr>
            <w:tcW w:w="2268" w:type="dxa"/>
            <w:gridSpan w:val="3"/>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Развивать навык чтение слогов: СА, СО, СЫ, СУ, СИ,  и обратно. - Звуко – слоговой анализ слов: ОСА, ЛОСИ, СОСНА.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8F1597">
        <w:trPr>
          <w:trHeight w:val="6237"/>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[К], [КЬ]  и буква «К».</w:t>
            </w:r>
            <w:r w:rsidR="00865F72" w:rsidRPr="00B269EF">
              <w:rPr>
                <w:rFonts w:ascii="Times New Roman" w:eastAsia="Times New Roman" w:hAnsi="Times New Roman" w:cs="Times New Roman"/>
                <w:color w:val="000000" w:themeColor="text1"/>
                <w:sz w:val="28"/>
                <w:szCs w:val="28"/>
              </w:rPr>
              <w:t xml:space="preserve"> </w:t>
            </w:r>
            <w:r w:rsidRPr="00B269EF">
              <w:rPr>
                <w:rFonts w:ascii="Times New Roman" w:eastAsia="Times New Roman" w:hAnsi="Times New Roman" w:cs="Times New Roman"/>
                <w:color w:val="000000" w:themeColor="text1"/>
                <w:sz w:val="28"/>
                <w:szCs w:val="28"/>
              </w:rPr>
              <w:t>Печатанье буквы. Чтение слогов.</w:t>
            </w:r>
          </w:p>
        </w:tc>
        <w:tc>
          <w:tcPr>
            <w:tcW w:w="368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«К»  учить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Характеристика звука.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заглавной буквой.</w:t>
            </w:r>
          </w:p>
        </w:tc>
        <w:tc>
          <w:tcPr>
            <w:tcW w:w="2268" w:type="dxa"/>
            <w:gridSpan w:val="3"/>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Чтение прямых и обратных слогов – КА,  КУ, КИ, КЫ.</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Закрепить навыки произношения и различения этих звуков в слогах, словах.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238"/>
        </w:trPr>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[Т], [ТЬ]  и буква «Т». Печатанье буквы. Чтение слогов.</w:t>
            </w:r>
          </w:p>
        </w:tc>
        <w:tc>
          <w:tcPr>
            <w:tcW w:w="4278"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«Т»</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Характеристика звука.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Закрепить навыки четкого произношения звуков [Т], [ТЬ] в слогах, словах, фразах.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Закрепить умение давать </w:t>
            </w:r>
            <w:r w:rsidRPr="00B269EF">
              <w:rPr>
                <w:rFonts w:ascii="Times New Roman" w:eastAsia="Times New Roman" w:hAnsi="Times New Roman" w:cs="Times New Roman"/>
                <w:color w:val="000000" w:themeColor="text1"/>
                <w:sz w:val="28"/>
                <w:szCs w:val="28"/>
              </w:rPr>
              <w:lastRenderedPageBreak/>
              <w:t>характеристику звуку.</w:t>
            </w:r>
          </w:p>
        </w:tc>
        <w:tc>
          <w:tcPr>
            <w:tcW w:w="1676"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 xml:space="preserve">Выполнение заданий из        тетради.  Анализ и синтез слогов типа: </w:t>
            </w:r>
            <w:r w:rsidRPr="00B269EF">
              <w:rPr>
                <w:rFonts w:ascii="Times New Roman" w:eastAsia="Times New Roman" w:hAnsi="Times New Roman" w:cs="Times New Roman"/>
                <w:color w:val="000000" w:themeColor="text1"/>
                <w:sz w:val="28"/>
                <w:szCs w:val="28"/>
              </w:rPr>
              <w:lastRenderedPageBreak/>
              <w:t>АТ, ИТ, УТ,ЭТ, ОТ, ТУ, ТО, ТИ, ТА.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буквы в тетради. Составление схем слов.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3168"/>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 xml:space="preserve">  16.</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[Л], [ЛЬ]  и буква «Л».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новой буквой «Л», читать слова и слоги с новой буквой.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Повторять понятие «ударный слог».</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Звуко – слоговой анализ слогов и слов.</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Печатание букв,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3632"/>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17.</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[Р], [РЬ]  и буква «Р».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со звуком Р</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умение давать характеристику звуку.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Закреплять произношение звуков [Р], [РЬ]   в словах и фразах.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Составление схем слов. Чтение слогов, слов, коротких предложений.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3692"/>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18.</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[В], [ВЬ]  и буква «В».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«В», учить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навыки различения и правильного произношения звуков [В], [ВЬ] в слогах, в словах.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Закреплять умение выделять звуки в слове.</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Закреплять умение  дифференцировать мягкие и твердые согласные.</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Печатание букв,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19.</w:t>
            </w: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Буква «Е». Печатанье буквы. Чтение слогов.</w:t>
            </w:r>
          </w:p>
        </w:tc>
        <w:tc>
          <w:tcPr>
            <w:tcW w:w="4418" w:type="dxa"/>
            <w:gridSpan w:val="3"/>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«Е», учить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деление слов на слоги.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Правило написания заглавных букв в именах нарицательных.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Обозначение гласного звука (красный квадрат).</w:t>
            </w:r>
          </w:p>
        </w:tc>
        <w:tc>
          <w:tcPr>
            <w:tcW w:w="153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Печатание букв,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c>
          <w:tcPr>
            <w:tcW w:w="851" w:type="dxa"/>
            <w:vMerge w:val="restart"/>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2693" w:type="dxa"/>
            <w:vMerge w:val="restart"/>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[П], [ПЬ]  и Буква «П».Печатанье буквы. Звук   П и Пь.</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слогов.</w:t>
            </w:r>
          </w:p>
        </w:tc>
        <w:tc>
          <w:tcPr>
            <w:tcW w:w="4418" w:type="dxa"/>
            <w:gridSpan w:val="3"/>
            <w:vMerge w:val="restart"/>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П, дать характеристику согласному звуку.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Объяснить, что звуки [П], [ПЬ]  на письме обозначаются одной буквой П Закрепить навыки различения и четкого произношения звуков [П], [ПЬ].</w:t>
            </w:r>
          </w:p>
        </w:tc>
        <w:tc>
          <w:tcPr>
            <w:tcW w:w="1536"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r>
      <w:tr w:rsidR="003F7122" w:rsidRPr="00B269EF" w:rsidTr="003F7122">
        <w:trPr>
          <w:trHeight w:val="322"/>
        </w:trPr>
        <w:tc>
          <w:tcPr>
            <w:tcW w:w="851" w:type="dxa"/>
            <w:vMerge/>
            <w:tcBorders>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vMerge/>
            <w:tcBorders>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4418" w:type="dxa"/>
            <w:gridSpan w:val="3"/>
            <w:vMerge/>
            <w:tcBorders>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1536" w:type="dxa"/>
            <w:vMerge w:val="restart"/>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Выполнение заданий из        тетради. </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Печатание буквы.</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322"/>
        </w:trPr>
        <w:tc>
          <w:tcPr>
            <w:tcW w:w="851" w:type="dxa"/>
            <w:vMerge w:val="restart"/>
            <w:tcBorders>
              <w:top w:val="nil"/>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21.</w:t>
            </w:r>
          </w:p>
        </w:tc>
        <w:tc>
          <w:tcPr>
            <w:tcW w:w="2693" w:type="dxa"/>
            <w:vMerge w:val="restart"/>
            <w:tcBorders>
              <w:top w:val="nil"/>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[М], [МЬ]  и буква «М». Печатанье буквы. Чтение слогов.</w:t>
            </w:r>
          </w:p>
        </w:tc>
        <w:tc>
          <w:tcPr>
            <w:tcW w:w="4418" w:type="dxa"/>
            <w:gridSpan w:val="3"/>
            <w:vMerge w:val="restart"/>
            <w:tcBorders>
              <w:top w:val="nil"/>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навыки произношения и различения  звуков [М] - [МЬ]  в слогах, словах, фразах;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«М».</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Характеристика звука.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понятием «звонкий» звук.</w:t>
            </w:r>
          </w:p>
        </w:tc>
        <w:tc>
          <w:tcPr>
            <w:tcW w:w="1536" w:type="dxa"/>
            <w:vMerge/>
            <w:tcBorders>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r>
      <w:tr w:rsidR="003F7122" w:rsidRPr="00B269EF" w:rsidTr="00865F72">
        <w:trPr>
          <w:trHeight w:val="5900"/>
        </w:trPr>
        <w:tc>
          <w:tcPr>
            <w:tcW w:w="851" w:type="dxa"/>
            <w:vMerge/>
            <w:tcBorders>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6407CF">
            <w:pPr>
              <w:pStyle w:val="a9"/>
              <w:numPr>
                <w:ilvl w:val="0"/>
                <w:numId w:val="7"/>
              </w:numPr>
              <w:spacing w:after="0" w:line="293" w:lineRule="atLeast"/>
              <w:jc w:val="both"/>
              <w:rPr>
                <w:rFonts w:ascii="Times New Roman" w:eastAsia="Times New Roman" w:hAnsi="Times New Roman" w:cs="Times New Roman"/>
                <w:color w:val="000000" w:themeColor="text1"/>
                <w:sz w:val="28"/>
                <w:szCs w:val="28"/>
                <w:lang w:eastAsia="ru-RU"/>
              </w:rPr>
            </w:pPr>
          </w:p>
        </w:tc>
        <w:tc>
          <w:tcPr>
            <w:tcW w:w="2693" w:type="dxa"/>
            <w:vMerge/>
            <w:tcBorders>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4418" w:type="dxa"/>
            <w:gridSpan w:val="3"/>
            <w:vMerge/>
            <w:tcBorders>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1536" w:type="dxa"/>
            <w:vMerge w:val="restart"/>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Печатание буквы,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МАМА, МАК, ТОК, КОТ.</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c>
          <w:tcPr>
            <w:tcW w:w="851" w:type="dxa"/>
            <w:tcBorders>
              <w:top w:val="nil"/>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2693" w:type="dxa"/>
            <w:tcBorders>
              <w:top w:val="nil"/>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4418" w:type="dxa"/>
            <w:gridSpan w:val="3"/>
            <w:tcBorders>
              <w:top w:val="nil"/>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1536" w:type="dxa"/>
            <w:vMerge/>
            <w:tcBorders>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r>
      <w:tr w:rsidR="003F7122" w:rsidRPr="00B269EF" w:rsidTr="003F7122">
        <w:trPr>
          <w:trHeight w:val="4733"/>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22.</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[З], [ЗЬ]  и буква «З». Печатанье буквы.</w:t>
            </w:r>
          </w:p>
        </w:tc>
        <w:tc>
          <w:tcPr>
            <w:tcW w:w="4418" w:type="dxa"/>
            <w:gridSpan w:val="3"/>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«З».</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навыки четкого и правильного произношения звуков [З], [ЗЬ], в слогах, в словах, упражнять в дифференциации данных звуков.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Развивать умеие выделять звук [З] в начале, середине и в конце слова.</w:t>
            </w:r>
          </w:p>
        </w:tc>
        <w:tc>
          <w:tcPr>
            <w:tcW w:w="1536"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Итог.</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КОЗА, ЗИМА, ВАЗА, ЗИНА.Итог.</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r>
      <w:tr w:rsidR="003F7122" w:rsidRPr="00B269EF" w:rsidTr="003F7122">
        <w:trPr>
          <w:trHeight w:val="7877"/>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23.</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[Б], [БЬ]  и буква «Б».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«Б».</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навыки различения и правильного произношения звуков [Б], [БЬ] в слогах, в словах.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Закреплять умение  дифференцировать мягкие и твердые согласные.</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Деление слов на слоги. Составление схем предложений.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БАК,  БОК, БЫК.  Деление слов на слоги. Составление схем предложений.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4980"/>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24.</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[Д], [ДЬ]  и буква «Д».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«Д» и её обозначением.</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Способствовать развитию звуко-буквенного анализа.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Продолжать составлять схемы предложений и отдельных слов.</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Печатание букв,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ДОМ, ДЫМ, ДАМ, САД.</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5946"/>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25.</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Буква «Я».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«Я»,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Делить слова на слоги.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Давать слого-звуковую характеристику.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Повторить понятие «ударный слог».</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Писать печатную букву Я.</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парных слогов МА-МЯ, ЛА-ЛЯ, НА-НЯ… Составление схем к словам где присутствует данный звук.</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7263"/>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26.</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[Г], [ГЬ]  и буква «Г».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Г,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навыки различения и правильного произношения звуков [Г], [ГЬ] в слогах, в словах.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Закреплять умение  дифференцировать мягкие и твердые согласные.</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Деление слов на слоги.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Звуко – слоговой анализ слогов и слов.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букв,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ГОД, ГНОМ, ГУБЫ.</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27.</w:t>
            </w: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[Ч], [ЧЬ]  и буква «Ч». Печатанье буквы. Чтение слогов.</w:t>
            </w:r>
          </w:p>
        </w:tc>
        <w:tc>
          <w:tcPr>
            <w:tcW w:w="4278"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Ч,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Составление простыхпредложения с заданным словом.</w:t>
            </w:r>
          </w:p>
        </w:tc>
        <w:tc>
          <w:tcPr>
            <w:tcW w:w="1676"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p>
        </w:tc>
        <w:tc>
          <w:tcPr>
            <w:tcW w:w="4278"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1676"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Чтения слов из знакомых букв, продолжать учить детей делить слова на слоги. Итог</w:t>
            </w:r>
          </w:p>
        </w:tc>
      </w:tr>
      <w:tr w:rsidR="003F7122" w:rsidRPr="00B269EF" w:rsidTr="003F7122">
        <w:trPr>
          <w:trHeight w:val="10573"/>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28.</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[Ш], [ШЬ]  и буква «Ш».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произношение звука Ш, развивать умение делить слова на слоги;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Помочь детям запомнить новую букву.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Обратить внимание на то, что звук [Ш] всегда твердый.</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Деление слов на слоги.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Звуко – слоговой анализ слогов и слов.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букв,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Звуко – слоговой анализ слогов и слов.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букв,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УШИ, МЫШИ, ШИНА, МАШИНА.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11801"/>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29.</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[Ж],  </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буква «Ж».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навыки различения и правильного произношения звука [Ж] в слогах, в словах.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Обратить внимание на то, что звук [Ж] – всегда твердый.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«Ж», находить данную букву среди других.  Правило правописания ЖИ.</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Печатание букв, слогов, слов и предложений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Составление предложений со славами в которых имеются знакомые звуки.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букв,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ЖУК, ЖАБА, ЖАЛО, УЖИ, НОЖИ.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Деление слов на слоги. Звуко – слоговой анализ слогов и слов.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30.</w:t>
            </w: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[Ё]  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буква «Ё». Печатанье буквы. Чтение слогов.</w:t>
            </w:r>
          </w:p>
        </w:tc>
        <w:tc>
          <w:tcPr>
            <w:tcW w:w="4278"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«Ё»,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Звуко – слоговой анализ слогов и слов.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Закреплять ударный слог.</w:t>
            </w:r>
          </w:p>
        </w:tc>
        <w:tc>
          <w:tcPr>
            <w:tcW w:w="1676"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Печатание букв, слогов, слов и </w:t>
            </w:r>
            <w:r w:rsidRPr="00B269EF">
              <w:rPr>
                <w:rFonts w:ascii="Times New Roman" w:eastAsia="Times New Roman" w:hAnsi="Times New Roman" w:cs="Times New Roman"/>
                <w:color w:val="000000" w:themeColor="text1"/>
                <w:sz w:val="28"/>
                <w:szCs w:val="28"/>
              </w:rPr>
              <w:lastRenderedPageBreak/>
              <w:t>предложений в тетради. Чтение прямых, обратных слогов, слов: ЁЖ, ЁЛКА.Итог.</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31.</w:t>
            </w: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[Ё]  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буква «Ё». Чтение слогов.</w:t>
            </w:r>
          </w:p>
        </w:tc>
        <w:tc>
          <w:tcPr>
            <w:tcW w:w="4278"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Научить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Звуко – слоговой анализ слогов и слов.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Закреплять ударный слог</w:t>
            </w:r>
          </w:p>
        </w:tc>
        <w:tc>
          <w:tcPr>
            <w:tcW w:w="1676"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ЁЖ, ЁЛКА.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отдельных слов и коротких предложений.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Составление предложений со славами в которых имеются знакомые звуки. Итог.</w:t>
            </w:r>
          </w:p>
        </w:tc>
      </w:tr>
      <w:tr w:rsidR="003F7122" w:rsidRPr="00B269EF" w:rsidTr="003F7122">
        <w:trPr>
          <w:trHeight w:val="4119"/>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32.</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буква «Й». Печатанье буквы.</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со звуками [Й], как со звонким и мягким согласным.</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навыки  правильного произношения звуков [Й]  в слогах, в словах; развивать фонематический слух; определять позицию звука в словах. </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букв,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6297"/>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 xml:space="preserve">    33.</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[Х], [ХЬ]  и буква «Х». Печатанье буквы.</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Х, находить букву в ряде других букв.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умение давать характеристику согласному звуку.</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Называть слова с знакомой буквой.</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Выкладывание буквы из палочек.</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Печатание буквы,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УХА, МУХА, МОХ. Итог.</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r>
      <w:tr w:rsidR="003F7122" w:rsidRPr="00B269EF" w:rsidTr="003F7122">
        <w:trPr>
          <w:trHeight w:val="7263"/>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34.</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[Ю]  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буква «Ю».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«Ю»,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Повторить понятие «заглавная буква».</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Упражнять в чтении парных слогов МУ-МЮ, ЛУ-ЛЮ, НУ-НЮ…….</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букв, слогов, слов и предложений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ЮЛА, ЮБКА.</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5976"/>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 xml:space="preserve">    35.</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[Ц],  </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буква «Ц».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«Ц», находить данную букву среди других.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Обратить внимание на то, что звук «Ц» – всегда твердый.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букв, слогов, слов и предложений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ЦАПЛЯ, ЦВЕТЫ, ОВЦА .</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Деление слов на слоги.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5946"/>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36.</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[Э],   </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буква «Э». Печатанье буквы. Чтение слогов.</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Закрепление умения  выделять звук из ряда гласных звуков,  выделять начальный ударный гласный, закрепить навыки четкого произношения звука [Э],  определять место данного звука в словах.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гласным и его обозначение.</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Работа со схемой предложения.</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слогов, слов и предложений.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rPr>
          <w:trHeight w:val="7233"/>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37.</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[Щ],</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буква «Щ».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Закрепление навыков различения и правильного произношения звуков [Щ] в слогах, в словах.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Щ, находить данную букву среди других. Обратить внимание на то, что звук Щ - всегда мягкий.</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Деление слов на слоги.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Звуко – слоговой анализ слогов и слов. Работа со схемой предложения. </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ЩУКА, ЧАЩА, ЩИТ, РОЩА .</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Итог.</w:t>
            </w:r>
          </w:p>
        </w:tc>
      </w:tr>
      <w:tr w:rsidR="003F7122" w:rsidRPr="00B269EF" w:rsidTr="003F7122">
        <w:trPr>
          <w:trHeight w:val="4658"/>
        </w:trPr>
        <w:tc>
          <w:tcPr>
            <w:tcW w:w="851"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    38.</w:t>
            </w:r>
          </w:p>
        </w:tc>
        <w:tc>
          <w:tcPr>
            <w:tcW w:w="2693" w:type="dxa"/>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Звук [Ф], [ФЬ]  и буква «Ф». Печатанье буквы. Чтение слогов.</w:t>
            </w:r>
          </w:p>
        </w:tc>
        <w:tc>
          <w:tcPr>
            <w:tcW w:w="4278"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Закрепить навыки различения и правильного произношения звуков [Ф], [ФЬ] в слогах, в словах, фразах;</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буквой «Ф».</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Закреплять умение  дифференцировать мягкие и твердые согласные.</w:t>
            </w:r>
          </w:p>
        </w:tc>
        <w:tc>
          <w:tcPr>
            <w:tcW w:w="1676" w:type="dxa"/>
            <w:gridSpan w:val="2"/>
            <w:tcBorders>
              <w:top w:val="single" w:sz="6" w:space="0" w:color="CCCCCC"/>
              <w:left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Печатание букв, слогов и слов в тетради.</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Чтение прямых, обратных слогов, слов: ФАТА, ФАРА, ФЕН</w:t>
            </w:r>
          </w:p>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Итог.</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ind w:left="360"/>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39.</w:t>
            </w: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Буква «Ь и Ъ». Печатанье буквы. Чтение слогов.</w:t>
            </w:r>
          </w:p>
        </w:tc>
        <w:tc>
          <w:tcPr>
            <w:tcW w:w="4278"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Знакомство с буквами.</w:t>
            </w:r>
          </w:p>
        </w:tc>
        <w:tc>
          <w:tcPr>
            <w:tcW w:w="1676"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before="30" w:after="3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Выполнение заданий из        тетради. Совершенств</w:t>
            </w:r>
            <w:r w:rsidRPr="00B269EF">
              <w:rPr>
                <w:rFonts w:ascii="Times New Roman" w:eastAsia="Times New Roman" w:hAnsi="Times New Roman" w:cs="Times New Roman"/>
                <w:color w:val="000000" w:themeColor="text1"/>
                <w:sz w:val="28"/>
                <w:szCs w:val="28"/>
              </w:rPr>
              <w:lastRenderedPageBreak/>
              <w:t>ование навыка чтения. </w:t>
            </w:r>
          </w:p>
        </w:tc>
      </w:tr>
      <w:tr w:rsidR="003F7122" w:rsidRPr="00B269EF" w:rsidTr="003F7122">
        <w:tc>
          <w:tcPr>
            <w:tcW w:w="85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lastRenderedPageBreak/>
              <w:t xml:space="preserve"> 40. </w:t>
            </w:r>
          </w:p>
        </w:tc>
        <w:tc>
          <w:tcPr>
            <w:tcW w:w="2693"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Итоговое занятие.</w:t>
            </w:r>
          </w:p>
        </w:tc>
        <w:tc>
          <w:tcPr>
            <w:tcW w:w="4278"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Повторение пройденного.</w:t>
            </w:r>
          </w:p>
        </w:tc>
        <w:tc>
          <w:tcPr>
            <w:tcW w:w="1676" w:type="dxa"/>
            <w:gridSpan w:val="2"/>
            <w:tcBorders>
              <w:top w:val="single" w:sz="6" w:space="0" w:color="CCCCCC"/>
              <w:left w:val="single" w:sz="6" w:space="0" w:color="CCCCCC"/>
              <w:bottom w:val="single" w:sz="6" w:space="0" w:color="CCCCCC"/>
              <w:right w:val="single" w:sz="6" w:space="0" w:color="CCCCCC"/>
            </w:tcBorders>
            <w:shd w:val="clear" w:color="auto" w:fill="auto"/>
            <w:vAlign w:val="center"/>
            <w:hideMark/>
          </w:tcPr>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Совершенствование навыка чтения. </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w:t>
            </w:r>
          </w:p>
          <w:p w:rsidR="003F7122" w:rsidRPr="00B269EF" w:rsidRDefault="003F7122" w:rsidP="00B269EF">
            <w:pPr>
              <w:spacing w:after="0" w:line="293" w:lineRule="atLeast"/>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w:t>
            </w:r>
          </w:p>
        </w:tc>
      </w:tr>
    </w:tbl>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t> </w:t>
      </w:r>
    </w:p>
    <w:p w:rsidR="003F7122" w:rsidRPr="00B269EF" w:rsidRDefault="003F7122" w:rsidP="00B269E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p>
    <w:p w:rsidR="003F7122" w:rsidRPr="00B269EF" w:rsidRDefault="003F7122" w:rsidP="00B269EF">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rPr>
      </w:pPr>
    </w:p>
    <w:p w:rsidR="003F7122" w:rsidRPr="00B269EF" w:rsidRDefault="003F7122" w:rsidP="00B269EF">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rPr>
      </w:pPr>
    </w:p>
    <w:p w:rsidR="003F7122" w:rsidRPr="00B269EF" w:rsidRDefault="003F7122" w:rsidP="00B269EF">
      <w:pPr>
        <w:widowControl w:val="0"/>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rPr>
      </w:pPr>
      <w:r w:rsidRPr="00B269EF">
        <w:rPr>
          <w:rFonts w:ascii="Times New Roman" w:eastAsia="Times New Roman" w:hAnsi="Times New Roman" w:cs="Times New Roman"/>
          <w:b/>
          <w:bCs/>
          <w:color w:val="000000" w:themeColor="text1"/>
          <w:sz w:val="28"/>
          <w:szCs w:val="28"/>
        </w:rPr>
        <w:t>IV. Методическое обеспечение дополнительной общеразвивающей программы:</w:t>
      </w:r>
    </w:p>
    <w:p w:rsidR="003F7122" w:rsidRPr="00B269EF" w:rsidRDefault="003F7122"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3-я часть программы Е.В. Колесниковой - «Развитие звуко-буквенного анализа у детей 6 лет». Сценарии учебно-игровых занятий  к рабочей тетради «От А до Я».</w:t>
      </w:r>
    </w:p>
    <w:p w:rsidR="003F7122" w:rsidRPr="00B269EF" w:rsidRDefault="003F7122"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«От А до Я»- рабочая тетрадь для выполнения заданий ребёнком.</w:t>
      </w:r>
    </w:p>
    <w:p w:rsidR="003F7122" w:rsidRPr="00B269EF" w:rsidRDefault="003F7122"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«От звука к букве» - демонстрационный материал.</w:t>
      </w:r>
    </w:p>
    <w:p w:rsidR="003F7122" w:rsidRPr="00B269EF" w:rsidRDefault="003F7122"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Л.Е. Журова, Н.С. Варенцова, Н.В. Дурова, Л.Н. Невская. Обучение дошкольников грамоте. Методическое пособие под редакцией Н.В. Дуровой. - М.: «Школьная Пресса», 2004 г.</w:t>
      </w:r>
    </w:p>
    <w:p w:rsidR="003F7122" w:rsidRPr="00B269EF" w:rsidRDefault="003F7122"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Наборы дидактических игр</w:t>
      </w:r>
    </w:p>
    <w:p w:rsidR="003F7122" w:rsidRPr="00B269EF" w:rsidRDefault="00D31E93"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 xml:space="preserve">Ноутбук </w:t>
      </w:r>
    </w:p>
    <w:p w:rsidR="003F7122" w:rsidRPr="00B269EF" w:rsidRDefault="003F7122"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Демонстрационный материал «Слова, звуки, слоги»</w:t>
      </w:r>
    </w:p>
    <w:p w:rsidR="003F7122" w:rsidRPr="00B269EF" w:rsidRDefault="003F7122"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Рабочие тетради дошкольника</w:t>
      </w:r>
    </w:p>
    <w:p w:rsidR="003F7122" w:rsidRPr="00B269EF" w:rsidRDefault="003F7122"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Магнитная азбука;</w:t>
      </w:r>
    </w:p>
    <w:p w:rsidR="003F7122" w:rsidRPr="00B269EF" w:rsidRDefault="003F7122"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Карточки для индивидуального чтения;</w:t>
      </w:r>
    </w:p>
    <w:p w:rsidR="003F7122" w:rsidRPr="00B269EF" w:rsidRDefault="003F7122" w:rsidP="006407CF">
      <w:pPr>
        <w:numPr>
          <w:ilvl w:val="0"/>
          <w:numId w:val="3"/>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Наглядность: таблицы, картинки, игрушки, муляжи и др.</w:t>
      </w:r>
    </w:p>
    <w:p w:rsidR="003F7122" w:rsidRDefault="003F7122"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9B315B" w:rsidRDefault="009B315B"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9B315B" w:rsidRDefault="009B315B"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9B315B" w:rsidRDefault="009B315B"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9B315B" w:rsidRDefault="009B315B"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9B315B" w:rsidRDefault="009B315B"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9B315B" w:rsidRDefault="009B315B"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9B315B" w:rsidRDefault="009B315B"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9B315B" w:rsidRDefault="009B315B"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9B315B" w:rsidRDefault="009B315B"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9B315B" w:rsidRPr="00B269EF" w:rsidRDefault="009B315B" w:rsidP="00B269EF">
      <w:p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p>
    <w:p w:rsidR="003F7122" w:rsidRPr="00B269EF" w:rsidRDefault="003F7122" w:rsidP="00B269EF">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b/>
          <w:bCs/>
          <w:color w:val="000000" w:themeColor="text1"/>
          <w:sz w:val="28"/>
          <w:szCs w:val="28"/>
        </w:rPr>
        <w:lastRenderedPageBreak/>
        <w:t>V. Список использованной литературы</w:t>
      </w:r>
    </w:p>
    <w:p w:rsidR="003F7122" w:rsidRPr="00B269EF" w:rsidRDefault="003F7122" w:rsidP="006407CF">
      <w:pPr>
        <w:numPr>
          <w:ilvl w:val="0"/>
          <w:numId w:val="4"/>
        </w:numPr>
        <w:shd w:val="clear" w:color="auto" w:fill="FFFFFF"/>
        <w:spacing w:before="45" w:after="0" w:line="293" w:lineRule="atLeast"/>
        <w:ind w:left="165"/>
        <w:jc w:val="both"/>
        <w:rPr>
          <w:rFonts w:ascii="Times New Roman" w:eastAsia="Times New Roman" w:hAnsi="Times New Roman" w:cs="Times New Roman"/>
          <w:color w:val="000000" w:themeColor="text1"/>
          <w:sz w:val="28"/>
          <w:szCs w:val="28"/>
        </w:rPr>
      </w:pPr>
      <w:r w:rsidRPr="00B269EF">
        <w:rPr>
          <w:rFonts w:ascii="Times New Roman" w:eastAsia="Times New Roman" w:hAnsi="Times New Roman" w:cs="Times New Roman"/>
          <w:color w:val="000000" w:themeColor="text1"/>
          <w:sz w:val="28"/>
          <w:szCs w:val="28"/>
        </w:rPr>
        <w:t>Е.В.Колесникова. Программа «От звука к букве. Обучение дошкольников элементам грамоты» . Рекомендовано учебно-методической лабораторией педагогики начального образования Московского института открытого образования. Издательство ЮВЕНТА , Москва 2007г</w:t>
      </w:r>
    </w:p>
    <w:p w:rsidR="003F7122" w:rsidRPr="00EA10D9" w:rsidRDefault="003F7122" w:rsidP="006407CF">
      <w:pPr>
        <w:numPr>
          <w:ilvl w:val="0"/>
          <w:numId w:val="4"/>
        </w:numPr>
        <w:shd w:val="clear" w:color="auto" w:fill="FFFFFF"/>
        <w:spacing w:before="45" w:after="0" w:line="293" w:lineRule="atLeast"/>
        <w:ind w:left="165"/>
        <w:jc w:val="both"/>
        <w:rPr>
          <w:rFonts w:ascii="Times New Roman" w:eastAsia="Times New Roman" w:hAnsi="Times New Roman" w:cs="Times New Roman"/>
          <w:sz w:val="28"/>
          <w:szCs w:val="28"/>
        </w:rPr>
      </w:pPr>
      <w:r w:rsidRPr="00B269EF">
        <w:rPr>
          <w:rFonts w:ascii="Times New Roman" w:eastAsia="Times New Roman" w:hAnsi="Times New Roman" w:cs="Times New Roman"/>
          <w:color w:val="000000" w:themeColor="text1"/>
          <w:sz w:val="28"/>
          <w:szCs w:val="28"/>
        </w:rPr>
        <w:t xml:space="preserve">Е.В.Колесникова. Развитие фонематического слуха у детей 5 лет. Учебно-методическое пособие к рабочей тетради «От слова к звуку». Допущено </w:t>
      </w:r>
      <w:r w:rsidRPr="00EA10D9">
        <w:rPr>
          <w:rFonts w:ascii="Times New Roman" w:eastAsia="Times New Roman" w:hAnsi="Times New Roman" w:cs="Times New Roman"/>
          <w:sz w:val="28"/>
          <w:szCs w:val="28"/>
        </w:rPr>
        <w:t>Министерством образования и науки Российской Федерации.  Издательство ЮВЕНТА , Москва 2007г</w:t>
      </w:r>
    </w:p>
    <w:p w:rsidR="003F7122" w:rsidRPr="00EA10D9" w:rsidRDefault="003F7122" w:rsidP="006407CF">
      <w:pPr>
        <w:numPr>
          <w:ilvl w:val="0"/>
          <w:numId w:val="4"/>
        </w:numPr>
        <w:shd w:val="clear" w:color="auto" w:fill="FFFFFF"/>
        <w:spacing w:before="45" w:after="0" w:line="293" w:lineRule="atLeast"/>
        <w:ind w:left="165"/>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Е.В.Колесникова. «Развитие звуко-буквенного анализа у детей у детей 6 лет»</w:t>
      </w:r>
    </w:p>
    <w:p w:rsidR="003F7122" w:rsidRPr="00EA10D9" w:rsidRDefault="003F7122" w:rsidP="006407CF">
      <w:pPr>
        <w:numPr>
          <w:ilvl w:val="0"/>
          <w:numId w:val="4"/>
        </w:numPr>
        <w:shd w:val="clear" w:color="auto" w:fill="FFFFFF"/>
        <w:spacing w:before="45" w:after="0" w:line="293" w:lineRule="atLeast"/>
        <w:ind w:left="165"/>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У.М.Сидорова. Задания  по развитию речи детей старшей группы ДОУ. Творческий центр. Москва 2010г.</w:t>
      </w:r>
    </w:p>
    <w:p w:rsidR="003F7122" w:rsidRPr="00EA10D9" w:rsidRDefault="003F7122" w:rsidP="006407CF">
      <w:pPr>
        <w:numPr>
          <w:ilvl w:val="0"/>
          <w:numId w:val="4"/>
        </w:numPr>
        <w:shd w:val="clear" w:color="auto" w:fill="FFFFFF"/>
        <w:spacing w:before="45" w:after="0" w:line="293" w:lineRule="atLeast"/>
        <w:ind w:left="165"/>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Т.М. Бондаренко «Комплексные занятия в подготовительной группе детского сада». Практическое пособие для воспитателей и методистов ДОУ. Воронеж 2007 год.</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i/>
          <w:iCs/>
          <w:sz w:val="28"/>
          <w:szCs w:val="28"/>
        </w:rPr>
        <w:t>для родителей</w:t>
      </w:r>
    </w:p>
    <w:p w:rsidR="003F7122" w:rsidRPr="00EA10D9" w:rsidRDefault="003F7122" w:rsidP="006407CF">
      <w:pPr>
        <w:numPr>
          <w:ilvl w:val="0"/>
          <w:numId w:val="5"/>
        </w:numPr>
        <w:shd w:val="clear" w:color="auto" w:fill="FFFFFF"/>
        <w:spacing w:before="45" w:after="0" w:line="293" w:lineRule="atLeast"/>
        <w:ind w:left="165"/>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Е.В. Колесникова. « Ну-ка, буква, отзовись!» Рабочая тетрадь для детей 5-7 лет. Рекомендовано лабораторией дошкольного образования и лабораторией дефектологии Московского института открытого образования.  Издательство ЮВЕНТА Москва 2010г</w:t>
      </w:r>
    </w:p>
    <w:p w:rsidR="003F7122" w:rsidRPr="00EA10D9" w:rsidRDefault="003F7122" w:rsidP="006407CF">
      <w:pPr>
        <w:numPr>
          <w:ilvl w:val="0"/>
          <w:numId w:val="5"/>
        </w:numPr>
        <w:shd w:val="clear" w:color="auto" w:fill="FFFFFF"/>
        <w:spacing w:before="45" w:after="0" w:line="293" w:lineRule="atLeast"/>
        <w:ind w:left="165"/>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Коррекционно-развивающее обучение. Е.В.Колесникова «Слушай, смотри, делай!» Рабочая тетрадь для детей 5-7лет.</w:t>
      </w:r>
    </w:p>
    <w:p w:rsidR="003F7122" w:rsidRPr="00EA10D9" w:rsidRDefault="003F7122" w:rsidP="009B315B">
      <w:pPr>
        <w:shd w:val="clear" w:color="auto" w:fill="FFFFFF"/>
        <w:spacing w:before="30" w:after="30" w:line="240" w:lineRule="auto"/>
        <w:ind w:left="165"/>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b/>
          <w:bCs/>
          <w:i/>
          <w:iCs/>
          <w:sz w:val="28"/>
          <w:szCs w:val="28"/>
        </w:rPr>
      </w:pPr>
    </w:p>
    <w:p w:rsidR="009B315B" w:rsidRPr="00EA10D9" w:rsidRDefault="009B315B" w:rsidP="00B269EF">
      <w:pPr>
        <w:shd w:val="clear" w:color="auto" w:fill="FFFFFF"/>
        <w:spacing w:before="30" w:after="30" w:line="240" w:lineRule="auto"/>
        <w:jc w:val="both"/>
        <w:rPr>
          <w:rFonts w:ascii="Times New Roman" w:eastAsia="Times New Roman" w:hAnsi="Times New Roman" w:cs="Times New Roman"/>
          <w:sz w:val="28"/>
          <w:szCs w:val="28"/>
        </w:rPr>
      </w:pP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b/>
          <w:bCs/>
          <w:i/>
          <w:iCs/>
          <w:sz w:val="28"/>
          <w:szCs w:val="28"/>
          <w:lang w:val="en-US"/>
        </w:rPr>
        <w:lastRenderedPageBreak/>
        <w:t>V</w:t>
      </w:r>
      <w:r w:rsidRPr="00EA10D9">
        <w:rPr>
          <w:rFonts w:ascii="Times New Roman" w:eastAsia="Times New Roman" w:hAnsi="Times New Roman" w:cs="Times New Roman"/>
          <w:b/>
          <w:bCs/>
          <w:i/>
          <w:iCs/>
          <w:sz w:val="28"/>
          <w:szCs w:val="28"/>
        </w:rPr>
        <w:t>.Взаимодействие с родителями в процессе обучения .</w:t>
      </w:r>
    </w:p>
    <w:p w:rsidR="003F7122" w:rsidRPr="00EA10D9" w:rsidRDefault="003F7122" w:rsidP="00EA10D9">
      <w:pPr>
        <w:shd w:val="clear" w:color="auto" w:fill="FFFFFF"/>
        <w:spacing w:before="30" w:after="30" w:line="240" w:lineRule="auto"/>
        <w:ind w:firstLine="708"/>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Осуществление полноценного образовательного процесса  обучения грамоте и математике невозможно без включения и активного участия родителей дошкольников. </w:t>
      </w:r>
    </w:p>
    <w:p w:rsidR="003F7122" w:rsidRPr="00EA10D9" w:rsidRDefault="003F7122" w:rsidP="00EA10D9">
      <w:pPr>
        <w:shd w:val="clear" w:color="auto" w:fill="FFFFFF"/>
        <w:spacing w:before="30" w:after="30" w:line="240" w:lineRule="auto"/>
        <w:ind w:firstLine="708"/>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Овладение навыками чтения особенно в дошкольном возрасте требует ежедневной актуализации и закрепления знаний о звуках и буквах, полученных на занятиях. Без поддержки и систематических упражнений в домашних условиях, без заинтересованности родителей дошкольников в успехе процесса обучения невозможно полноценное овладение навыками чтения и счета.</w:t>
      </w:r>
    </w:p>
    <w:p w:rsidR="003F7122" w:rsidRPr="00EA10D9" w:rsidRDefault="003F7122" w:rsidP="00EA10D9">
      <w:pPr>
        <w:shd w:val="clear" w:color="auto" w:fill="FFFFFF"/>
        <w:spacing w:before="30" w:after="30" w:line="240" w:lineRule="auto"/>
        <w:ind w:firstLine="708"/>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На протяжении всей реализации содержания учебного материала программы родители являются неотъемлемыми участниками образовательного процесса: они ознакомлены с требованиями, целями и задачами обучения; осведомлены о необходимости выполнения домашних заданий  (см. указанные источники) и постоянного закрепления и упрочения материала изученного с педагогом.</w:t>
      </w:r>
    </w:p>
    <w:p w:rsidR="003F7122" w:rsidRPr="00EA10D9" w:rsidRDefault="003F7122" w:rsidP="00EA10D9">
      <w:pPr>
        <w:shd w:val="clear" w:color="auto" w:fill="FFFFFF"/>
        <w:spacing w:before="30" w:after="30" w:line="240" w:lineRule="auto"/>
        <w:jc w:val="center"/>
        <w:rPr>
          <w:rFonts w:ascii="Times New Roman" w:eastAsia="Times New Roman" w:hAnsi="Times New Roman" w:cs="Times New Roman"/>
          <w:sz w:val="28"/>
          <w:szCs w:val="28"/>
        </w:rPr>
      </w:pPr>
      <w:r w:rsidRPr="00EA10D9">
        <w:rPr>
          <w:rFonts w:ascii="Times New Roman" w:eastAsia="Times New Roman" w:hAnsi="Times New Roman" w:cs="Times New Roman"/>
          <w:b/>
          <w:bCs/>
          <w:sz w:val="28"/>
          <w:szCs w:val="28"/>
        </w:rPr>
        <w:t>Основные правила для родителей по организации домашних занятий с дошкольниками в процессе обучения грамоте:</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1.Играйте! Игра - естественное состояние дошкольника, наиболее активная форма познания мира, наиболее эффективная форма обучения. Обучение дошкольника должно проходить как бы между прочим, в игровой ситуации, в обстановке увлекательного дела.</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2. Поддерживайте интерес к занятиям, используйте разнообразные игры и пособия.</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3. Важна не длительность занятий, а их частота.</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4. Будьте последовательными в обучении грамоте.</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5. Ваши указания и инструкции должны быть короткими, но емкими - ребенок дошкольного возраста не способен воспринимать длинные инструкции.</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6. Овладение чтением требует от ребенка большого умственного и физического напряжения. Поэтому на каждом занятии обязательно сочетайте учебные упражнения с разминками (физминутка, пальчиковая гимнастика, подвижная игра).</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7. Ребенок - это не уменьшенная копия взрослого. Ребенок имеет право не знать и не уметь! Будьте терпеливы!</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8. Не сравнивайте успехи вашего ребенка с успехами других детей. Темп освоения навыка чтения и элементарного счета  индивидуален для каждого ребенка.</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9. Для каждого ребенка существует свой оптимальный способ обучения. Постарайтесь найти именно те приемы и методы работы, которые соответствуют его индивидуальным особенностям.</w:t>
      </w:r>
    </w:p>
    <w:p w:rsidR="003F7122" w:rsidRPr="00EA10D9" w:rsidRDefault="003F7122" w:rsidP="00B269EF">
      <w:pPr>
        <w:shd w:val="clear" w:color="auto" w:fill="FFFFFF"/>
        <w:spacing w:before="30" w:after="3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10. Никогда не начинайте занятия, если у вас или вашего ребенка плохое настроение: такие занятия не принесут успеха!</w:t>
      </w:r>
    </w:p>
    <w:p w:rsidR="003F7122" w:rsidRPr="00EA10D9" w:rsidRDefault="003F7122" w:rsidP="00B269EF">
      <w:pPr>
        <w:shd w:val="clear" w:color="auto" w:fill="FFFFFF"/>
        <w:spacing w:after="15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  </w:t>
      </w:r>
    </w:p>
    <w:p w:rsidR="003F7122" w:rsidRPr="00EA10D9" w:rsidRDefault="003F7122" w:rsidP="00B269EF">
      <w:pPr>
        <w:pBdr>
          <w:bottom w:val="single" w:sz="6" w:space="1" w:color="auto"/>
        </w:pBdr>
        <w:spacing w:after="0" w:line="240" w:lineRule="auto"/>
        <w:jc w:val="both"/>
        <w:rPr>
          <w:rFonts w:ascii="Times New Roman" w:eastAsia="Times New Roman" w:hAnsi="Times New Roman" w:cs="Times New Roman"/>
          <w:vanish/>
          <w:sz w:val="28"/>
          <w:szCs w:val="28"/>
        </w:rPr>
      </w:pPr>
      <w:r w:rsidRPr="00EA10D9">
        <w:rPr>
          <w:rFonts w:ascii="Times New Roman" w:eastAsia="Times New Roman" w:hAnsi="Times New Roman" w:cs="Times New Roman"/>
          <w:vanish/>
          <w:sz w:val="28"/>
          <w:szCs w:val="28"/>
        </w:rPr>
        <w:t>Начало формы</w:t>
      </w:r>
    </w:p>
    <w:p w:rsidR="003F7122" w:rsidRPr="00EA10D9" w:rsidRDefault="003F7122" w:rsidP="00B269EF">
      <w:pPr>
        <w:shd w:val="clear" w:color="auto" w:fill="FFFFFF"/>
        <w:spacing w:after="0" w:line="240" w:lineRule="atLeast"/>
        <w:jc w:val="both"/>
        <w:textAlignment w:val="center"/>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t>    </w:t>
      </w:r>
    </w:p>
    <w:p w:rsidR="003F7122" w:rsidRPr="00EA10D9" w:rsidRDefault="003F7122" w:rsidP="00B269EF">
      <w:pPr>
        <w:shd w:val="clear" w:color="auto" w:fill="FFFFFF"/>
        <w:spacing w:after="0" w:line="240" w:lineRule="auto"/>
        <w:jc w:val="both"/>
        <w:rPr>
          <w:rFonts w:ascii="Times New Roman" w:eastAsia="Times New Roman" w:hAnsi="Times New Roman" w:cs="Times New Roman"/>
          <w:sz w:val="28"/>
          <w:szCs w:val="28"/>
        </w:rPr>
      </w:pPr>
      <w:r w:rsidRPr="00EA10D9">
        <w:rPr>
          <w:rFonts w:ascii="Times New Roman" w:eastAsia="Times New Roman" w:hAnsi="Times New Roman" w:cs="Times New Roman"/>
          <w:sz w:val="28"/>
          <w:szCs w:val="28"/>
        </w:rPr>
        <w:lastRenderedPageBreak/>
        <w:t> </w:t>
      </w:r>
    </w:p>
    <w:p w:rsidR="003F7122" w:rsidRPr="00EA10D9" w:rsidRDefault="003F7122" w:rsidP="00B269EF">
      <w:pPr>
        <w:jc w:val="both"/>
        <w:rPr>
          <w:rFonts w:ascii="Times New Roman" w:hAnsi="Times New Roman" w:cs="Times New Roman"/>
          <w:sz w:val="28"/>
          <w:szCs w:val="28"/>
        </w:rPr>
      </w:pPr>
    </w:p>
    <w:p w:rsidR="003F7122" w:rsidRPr="00EA10D9" w:rsidRDefault="003F7122" w:rsidP="00B269EF">
      <w:pPr>
        <w:jc w:val="both"/>
        <w:rPr>
          <w:rFonts w:ascii="Times New Roman" w:hAnsi="Times New Roman" w:cs="Times New Roman"/>
          <w:sz w:val="28"/>
          <w:szCs w:val="28"/>
        </w:rPr>
      </w:pPr>
    </w:p>
    <w:sectPr w:rsidR="003F7122" w:rsidRPr="00EA10D9" w:rsidSect="003F7122">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EC9" w:rsidRDefault="00D67EC9" w:rsidP="00C17A2C">
      <w:pPr>
        <w:spacing w:after="0" w:line="240" w:lineRule="auto"/>
      </w:pPr>
      <w:r>
        <w:separator/>
      </w:r>
    </w:p>
  </w:endnote>
  <w:endnote w:type="continuationSeparator" w:id="1">
    <w:p w:rsidR="00D67EC9" w:rsidRDefault="00D67EC9" w:rsidP="00C17A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17159"/>
      <w:docPartObj>
        <w:docPartGallery w:val="Page Numbers (Bottom of Page)"/>
        <w:docPartUnique/>
      </w:docPartObj>
    </w:sdtPr>
    <w:sdtContent>
      <w:p w:rsidR="00C17A2C" w:rsidRDefault="00C77CCC">
        <w:pPr>
          <w:pStyle w:val="af0"/>
          <w:jc w:val="right"/>
        </w:pPr>
      </w:p>
    </w:sdtContent>
  </w:sdt>
  <w:p w:rsidR="00C17A2C" w:rsidRDefault="00C17A2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EC9" w:rsidRDefault="00D67EC9" w:rsidP="00C17A2C">
      <w:pPr>
        <w:spacing w:after="0" w:line="240" w:lineRule="auto"/>
      </w:pPr>
      <w:r>
        <w:separator/>
      </w:r>
    </w:p>
  </w:footnote>
  <w:footnote w:type="continuationSeparator" w:id="1">
    <w:p w:rsidR="00D67EC9" w:rsidRDefault="00D67EC9" w:rsidP="00C17A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42309"/>
    <w:multiLevelType w:val="hybridMultilevel"/>
    <w:tmpl w:val="B1548DFA"/>
    <w:lvl w:ilvl="0" w:tplc="AC524392">
      <w:numFmt w:val="bullet"/>
      <w:lvlText w:val="•"/>
      <w:lvlJc w:val="left"/>
      <w:pPr>
        <w:ind w:left="960" w:hanging="708"/>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B6EEC"/>
    <w:multiLevelType w:val="multilevel"/>
    <w:tmpl w:val="2CE0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2543D"/>
    <w:multiLevelType w:val="hybridMultilevel"/>
    <w:tmpl w:val="CAD25FE6"/>
    <w:lvl w:ilvl="0" w:tplc="C3F4DB24">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DD3BC7"/>
    <w:multiLevelType w:val="multilevel"/>
    <w:tmpl w:val="1BB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63720"/>
    <w:multiLevelType w:val="hybridMultilevel"/>
    <w:tmpl w:val="08841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94299D"/>
    <w:multiLevelType w:val="multilevel"/>
    <w:tmpl w:val="4094299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40ED78A2"/>
    <w:multiLevelType w:val="multilevel"/>
    <w:tmpl w:val="6D28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2E03C9"/>
    <w:multiLevelType w:val="multilevel"/>
    <w:tmpl w:val="CE2A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A45510"/>
    <w:multiLevelType w:val="multilevel"/>
    <w:tmpl w:val="41E4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A53D2E"/>
    <w:multiLevelType w:val="hybridMultilevel"/>
    <w:tmpl w:val="1D1C34DC"/>
    <w:lvl w:ilvl="0" w:tplc="C3F4DB24">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1F5534"/>
    <w:multiLevelType w:val="multilevel"/>
    <w:tmpl w:val="761F5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8F0D22"/>
    <w:multiLevelType w:val="multilevel"/>
    <w:tmpl w:val="47BA2D3C"/>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
    <w:nsid w:val="787F6F0E"/>
    <w:multiLevelType w:val="hybridMultilevel"/>
    <w:tmpl w:val="5554D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
  </w:num>
  <w:num w:numId="5">
    <w:abstractNumId w:val="7"/>
  </w:num>
  <w:num w:numId="6">
    <w:abstractNumId w:val="12"/>
  </w:num>
  <w:num w:numId="7">
    <w:abstractNumId w:val="4"/>
  </w:num>
  <w:num w:numId="8">
    <w:abstractNumId w:val="0"/>
  </w:num>
  <w:num w:numId="9">
    <w:abstractNumId w:val="5"/>
  </w:num>
  <w:num w:numId="10">
    <w:abstractNumId w:val="10"/>
  </w:num>
  <w:num w:numId="11">
    <w:abstractNumId w:val="11"/>
  </w:num>
  <w:num w:numId="12">
    <w:abstractNumId w:val="9"/>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7122"/>
    <w:rsid w:val="002546E3"/>
    <w:rsid w:val="0027215E"/>
    <w:rsid w:val="003205F3"/>
    <w:rsid w:val="003F7122"/>
    <w:rsid w:val="00611CFB"/>
    <w:rsid w:val="006407CF"/>
    <w:rsid w:val="007E39EA"/>
    <w:rsid w:val="00865F72"/>
    <w:rsid w:val="008F1597"/>
    <w:rsid w:val="009B315B"/>
    <w:rsid w:val="00B269EF"/>
    <w:rsid w:val="00C17A2C"/>
    <w:rsid w:val="00C77CCC"/>
    <w:rsid w:val="00D31E93"/>
    <w:rsid w:val="00D67EC9"/>
    <w:rsid w:val="00EA10D9"/>
    <w:rsid w:val="00EC7661"/>
    <w:rsid w:val="00FA2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CC"/>
  </w:style>
  <w:style w:type="paragraph" w:styleId="1">
    <w:name w:val="heading 1"/>
    <w:basedOn w:val="a"/>
    <w:next w:val="a"/>
    <w:link w:val="10"/>
    <w:uiPriority w:val="9"/>
    <w:qFormat/>
    <w:rsid w:val="003F712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F712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3F71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F71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3F71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122"/>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3F7122"/>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3F712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F7122"/>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3F7122"/>
    <w:rPr>
      <w:rFonts w:ascii="Times New Roman" w:eastAsia="Times New Roman" w:hAnsi="Times New Roman" w:cs="Times New Roman"/>
      <w:b/>
      <w:bCs/>
      <w:sz w:val="20"/>
      <w:szCs w:val="20"/>
    </w:rPr>
  </w:style>
  <w:style w:type="paragraph" w:styleId="a3">
    <w:name w:val="Normal (Web)"/>
    <w:basedOn w:val="a"/>
    <w:uiPriority w:val="99"/>
    <w:unhideWhenUsed/>
    <w:rsid w:val="003F71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7122"/>
    <w:rPr>
      <w:b/>
      <w:bCs/>
    </w:rPr>
  </w:style>
  <w:style w:type="character" w:styleId="a5">
    <w:name w:val="Emphasis"/>
    <w:basedOn w:val="a0"/>
    <w:uiPriority w:val="20"/>
    <w:qFormat/>
    <w:rsid w:val="003F7122"/>
    <w:rPr>
      <w:i/>
      <w:iCs/>
    </w:rPr>
  </w:style>
  <w:style w:type="character" w:styleId="a6">
    <w:name w:val="Hyperlink"/>
    <w:basedOn w:val="a0"/>
    <w:uiPriority w:val="99"/>
    <w:semiHidden/>
    <w:unhideWhenUsed/>
    <w:rsid w:val="003F7122"/>
    <w:rPr>
      <w:color w:val="0000FF"/>
      <w:u w:val="single"/>
    </w:rPr>
  </w:style>
  <w:style w:type="character" w:customStyle="1" w:styleId="z-">
    <w:name w:val="z-Начало формы Знак"/>
    <w:basedOn w:val="a0"/>
    <w:link w:val="z-0"/>
    <w:uiPriority w:val="99"/>
    <w:semiHidden/>
    <w:rsid w:val="003F7122"/>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3F712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Конец формы Знак"/>
    <w:basedOn w:val="a0"/>
    <w:link w:val="z-2"/>
    <w:uiPriority w:val="99"/>
    <w:semiHidden/>
    <w:rsid w:val="003F7122"/>
    <w:rPr>
      <w:rFonts w:ascii="Arial" w:eastAsia="Times New Roman" w:hAnsi="Arial" w:cs="Arial"/>
      <w:vanish/>
      <w:sz w:val="16"/>
      <w:szCs w:val="16"/>
    </w:rPr>
  </w:style>
  <w:style w:type="paragraph" w:styleId="z-2">
    <w:name w:val="HTML Bottom of Form"/>
    <w:basedOn w:val="a"/>
    <w:next w:val="a"/>
    <w:link w:val="z-1"/>
    <w:hidden/>
    <w:uiPriority w:val="99"/>
    <w:semiHidden/>
    <w:unhideWhenUsed/>
    <w:rsid w:val="003F7122"/>
    <w:pPr>
      <w:pBdr>
        <w:top w:val="single" w:sz="6" w:space="1" w:color="auto"/>
      </w:pBdr>
      <w:spacing w:after="0" w:line="240" w:lineRule="auto"/>
      <w:jc w:val="center"/>
    </w:pPr>
    <w:rPr>
      <w:rFonts w:ascii="Arial" w:eastAsia="Times New Roman" w:hAnsi="Arial" w:cs="Arial"/>
      <w:vanish/>
      <w:sz w:val="16"/>
      <w:szCs w:val="16"/>
    </w:rPr>
  </w:style>
  <w:style w:type="character" w:customStyle="1" w:styleId="col-cell">
    <w:name w:val="col-cell"/>
    <w:basedOn w:val="a0"/>
    <w:rsid w:val="003F7122"/>
  </w:style>
  <w:style w:type="character" w:customStyle="1" w:styleId="a7">
    <w:name w:val="Текст выноски Знак"/>
    <w:basedOn w:val="a0"/>
    <w:link w:val="a8"/>
    <w:uiPriority w:val="99"/>
    <w:semiHidden/>
    <w:rsid w:val="003F7122"/>
    <w:rPr>
      <w:rFonts w:ascii="Tahoma" w:eastAsiaTheme="minorHAnsi" w:hAnsi="Tahoma" w:cs="Tahoma"/>
      <w:sz w:val="16"/>
      <w:szCs w:val="16"/>
      <w:lang w:eastAsia="en-US"/>
    </w:rPr>
  </w:style>
  <w:style w:type="paragraph" w:styleId="a8">
    <w:name w:val="Balloon Text"/>
    <w:basedOn w:val="a"/>
    <w:link w:val="a7"/>
    <w:uiPriority w:val="99"/>
    <w:semiHidden/>
    <w:unhideWhenUsed/>
    <w:rsid w:val="003F7122"/>
    <w:pPr>
      <w:spacing w:after="0" w:line="240" w:lineRule="auto"/>
    </w:pPr>
    <w:rPr>
      <w:rFonts w:ascii="Tahoma" w:eastAsiaTheme="minorHAnsi" w:hAnsi="Tahoma" w:cs="Tahoma"/>
      <w:sz w:val="16"/>
      <w:szCs w:val="16"/>
      <w:lang w:eastAsia="en-US"/>
    </w:rPr>
  </w:style>
  <w:style w:type="paragraph" w:styleId="a9">
    <w:name w:val="List Paragraph"/>
    <w:basedOn w:val="a"/>
    <w:uiPriority w:val="34"/>
    <w:qFormat/>
    <w:rsid w:val="003F7122"/>
    <w:pPr>
      <w:ind w:left="720"/>
      <w:contextualSpacing/>
    </w:pPr>
    <w:rPr>
      <w:rFonts w:eastAsiaTheme="minorHAnsi"/>
      <w:lang w:eastAsia="en-US"/>
    </w:rPr>
  </w:style>
  <w:style w:type="paragraph" w:styleId="aa">
    <w:name w:val="Body Text"/>
    <w:basedOn w:val="a"/>
    <w:link w:val="ab"/>
    <w:uiPriority w:val="99"/>
    <w:unhideWhenUsed/>
    <w:rsid w:val="003F7122"/>
    <w:pPr>
      <w:spacing w:after="120"/>
    </w:pPr>
    <w:rPr>
      <w:rFonts w:eastAsiaTheme="minorHAnsi"/>
      <w:lang w:eastAsia="en-US"/>
    </w:rPr>
  </w:style>
  <w:style w:type="character" w:customStyle="1" w:styleId="ab">
    <w:name w:val="Основной текст Знак"/>
    <w:basedOn w:val="a0"/>
    <w:link w:val="aa"/>
    <w:uiPriority w:val="99"/>
    <w:rsid w:val="003F7122"/>
    <w:rPr>
      <w:rFonts w:eastAsiaTheme="minorHAnsi"/>
      <w:lang w:eastAsia="en-US"/>
    </w:rPr>
  </w:style>
  <w:style w:type="table" w:styleId="ac">
    <w:name w:val="Table Grid"/>
    <w:basedOn w:val="a1"/>
    <w:uiPriority w:val="59"/>
    <w:rsid w:val="003F712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3F7122"/>
    <w:pPr>
      <w:spacing w:after="0" w:line="240" w:lineRule="auto"/>
    </w:pPr>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3205F3"/>
    <w:pPr>
      <w:spacing w:after="0" w:line="240" w:lineRule="auto"/>
    </w:pPr>
  </w:style>
  <w:style w:type="paragraph" w:styleId="ae">
    <w:name w:val="header"/>
    <w:basedOn w:val="a"/>
    <w:link w:val="af"/>
    <w:uiPriority w:val="99"/>
    <w:semiHidden/>
    <w:unhideWhenUsed/>
    <w:rsid w:val="00C17A2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17A2C"/>
  </w:style>
  <w:style w:type="paragraph" w:styleId="af0">
    <w:name w:val="footer"/>
    <w:basedOn w:val="a"/>
    <w:link w:val="af1"/>
    <w:uiPriority w:val="99"/>
    <w:unhideWhenUsed/>
    <w:rsid w:val="00C17A2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17A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C2089-4843-4738-9E20-846C9663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45</Pages>
  <Words>7978</Words>
  <Characters>45479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2023-11-26T14:37:00Z</cp:lastPrinted>
  <dcterms:created xsi:type="dcterms:W3CDTF">2023-11-26T08:47:00Z</dcterms:created>
  <dcterms:modified xsi:type="dcterms:W3CDTF">2024-04-15T06:17:00Z</dcterms:modified>
</cp:coreProperties>
</file>