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CAF7E" wp14:editId="46F51A2A">
            <wp:extent cx="5467350" cy="546735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261" cy="5465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Pr="007678E2" w:rsidRDefault="0098289C" w:rsidP="0098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Многофункциональное пособие</w:t>
      </w:r>
    </w:p>
    <w:p w:rsidR="0098289C" w:rsidRPr="007678E2" w:rsidRDefault="0098289C" w:rsidP="0098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развивающая фетровая книга «Питомцы»</w:t>
      </w: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9C" w:rsidRDefault="0098289C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71" w:rsidRPr="00382A9E" w:rsidRDefault="00811971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9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1971" w:rsidRDefault="00811971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9E">
        <w:rPr>
          <w:rFonts w:ascii="Times New Roman" w:hAnsi="Times New Roman" w:cs="Times New Roman"/>
          <w:b/>
          <w:sz w:val="28"/>
          <w:szCs w:val="28"/>
        </w:rPr>
        <w:t>к фетровой книге  «Питомцы»</w:t>
      </w:r>
    </w:p>
    <w:p w:rsidR="00382A9E" w:rsidRPr="00382A9E" w:rsidRDefault="00382A9E" w:rsidP="0038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71" w:rsidRDefault="00811971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382A9E">
        <w:rPr>
          <w:rFonts w:ascii="Times New Roman" w:hAnsi="Times New Roman" w:cs="Times New Roman"/>
          <w:sz w:val="24"/>
          <w:szCs w:val="24"/>
        </w:rPr>
        <w:t xml:space="preserve"> фетровая книга «Питомцы»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71" w:rsidRDefault="00811971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Ф</w:t>
      </w:r>
      <w:r w:rsidR="007678E2">
        <w:rPr>
          <w:rFonts w:ascii="Times New Roman" w:hAnsi="Times New Roman" w:cs="Times New Roman"/>
          <w:b/>
          <w:sz w:val="24"/>
          <w:szCs w:val="24"/>
        </w:rPr>
        <w:t>.</w:t>
      </w:r>
      <w:r w:rsidRPr="00382A9E">
        <w:rPr>
          <w:rFonts w:ascii="Times New Roman" w:hAnsi="Times New Roman" w:cs="Times New Roman"/>
          <w:b/>
          <w:sz w:val="24"/>
          <w:szCs w:val="24"/>
        </w:rPr>
        <w:t>И</w:t>
      </w:r>
      <w:r w:rsidR="007678E2">
        <w:rPr>
          <w:rFonts w:ascii="Times New Roman" w:hAnsi="Times New Roman" w:cs="Times New Roman"/>
          <w:b/>
          <w:sz w:val="24"/>
          <w:szCs w:val="24"/>
        </w:rPr>
        <w:t>.</w:t>
      </w:r>
      <w:r w:rsidRPr="00382A9E">
        <w:rPr>
          <w:rFonts w:ascii="Times New Roman" w:hAnsi="Times New Roman" w:cs="Times New Roman"/>
          <w:b/>
          <w:sz w:val="24"/>
          <w:szCs w:val="24"/>
        </w:rPr>
        <w:t>О</w:t>
      </w:r>
      <w:r w:rsidR="007678E2">
        <w:rPr>
          <w:rFonts w:ascii="Times New Roman" w:hAnsi="Times New Roman" w:cs="Times New Roman"/>
          <w:b/>
          <w:sz w:val="24"/>
          <w:szCs w:val="24"/>
        </w:rPr>
        <w:t>.</w:t>
      </w:r>
      <w:r w:rsidRPr="00382A9E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382A9E">
        <w:rPr>
          <w:rFonts w:ascii="Times New Roman" w:hAnsi="Times New Roman" w:cs="Times New Roman"/>
          <w:sz w:val="24"/>
          <w:szCs w:val="24"/>
        </w:rPr>
        <w:t xml:space="preserve"> Кленкова Марина Федоровна, воспитатель МДОУ № 12 «Полянка»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71" w:rsidRDefault="00811971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 xml:space="preserve">Целевая группа разработки: </w:t>
      </w:r>
      <w:r w:rsidRPr="00382A9E">
        <w:rPr>
          <w:rFonts w:ascii="Times New Roman" w:hAnsi="Times New Roman" w:cs="Times New Roman"/>
          <w:sz w:val="24"/>
          <w:szCs w:val="24"/>
        </w:rPr>
        <w:t>книга предназначена для детей раннего и младшего возраста для индив</w:t>
      </w:r>
      <w:r w:rsidR="00382A9E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71" w:rsidRPr="00382A9E" w:rsidRDefault="00811971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многофункциональная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</w:t>
      </w:r>
      <w:r w:rsidR="003027C0"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811971" w:rsidRPr="00382A9E" w:rsidRDefault="00811971" w:rsidP="0038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811971" w:rsidRDefault="00811971" w:rsidP="0038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потеряются и после игры</w:t>
      </w:r>
      <w:proofErr w:type="gramEnd"/>
    </w:p>
    <w:p w:rsidR="00382A9E" w:rsidRPr="00382A9E" w:rsidRDefault="00382A9E" w:rsidP="0038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1" w:rsidRDefault="00811971" w:rsidP="0038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382A9E">
        <w:rPr>
          <w:rFonts w:ascii="Times New Roman" w:hAnsi="Times New Roman" w:cs="Times New Roman"/>
          <w:sz w:val="24"/>
          <w:szCs w:val="24"/>
        </w:rPr>
        <w:t xml:space="preserve">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</w:t>
      </w:r>
      <w:r w:rsidR="00BD1208"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жизни домашних пит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омцев, о правилах ухода за ними</w:t>
      </w:r>
    </w:p>
    <w:p w:rsidR="00382A9E" w:rsidRPr="00382A9E" w:rsidRDefault="00382A9E" w:rsidP="0038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08" w:rsidRPr="00382A9E" w:rsidRDefault="00BD1208" w:rsidP="0038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11971" w:rsidRPr="00382A9E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 xml:space="preserve">познакомиться с разными </w:t>
      </w:r>
      <w:r w:rsidR="00BD1208" w:rsidRPr="00382A9E">
        <w:rPr>
          <w:rFonts w:ascii="Times New Roman" w:hAnsi="Times New Roman" w:cs="Times New Roman"/>
          <w:sz w:val="24"/>
          <w:szCs w:val="24"/>
        </w:rPr>
        <w:t>домашними животными</w:t>
      </w:r>
      <w:r w:rsidRPr="00382A9E">
        <w:rPr>
          <w:rFonts w:ascii="Times New Roman" w:hAnsi="Times New Roman" w:cs="Times New Roman"/>
          <w:sz w:val="24"/>
          <w:szCs w:val="24"/>
        </w:rPr>
        <w:t>;</w:t>
      </w:r>
    </w:p>
    <w:p w:rsidR="00811971" w:rsidRPr="00382A9E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развивать логику, внимание и мелкую моторику;</w:t>
      </w:r>
    </w:p>
    <w:p w:rsidR="00811971" w:rsidRPr="00382A9E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формировать представление об основных цветах, выделять основной цвет; о  понятии «</w:t>
      </w:r>
      <w:proofErr w:type="gramStart"/>
      <w:r w:rsidRPr="00382A9E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382A9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5722B" w:rsidRPr="00382A9E" w:rsidRDefault="0025722B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развивать все виды восприятия: зрительное, слуховое, тактильно</w:t>
      </w:r>
      <w:r w:rsidR="00106F83" w:rsidRPr="00382A9E">
        <w:rPr>
          <w:rFonts w:ascii="Times New Roman" w:hAnsi="Times New Roman" w:cs="Times New Roman"/>
          <w:sz w:val="24"/>
          <w:szCs w:val="24"/>
        </w:rPr>
        <w:t xml:space="preserve"> </w:t>
      </w:r>
      <w:r w:rsidRPr="00382A9E">
        <w:rPr>
          <w:rFonts w:ascii="Times New Roman" w:hAnsi="Times New Roman" w:cs="Times New Roman"/>
          <w:sz w:val="24"/>
          <w:szCs w:val="24"/>
        </w:rPr>
        <w:t>- двигательное</w:t>
      </w:r>
    </w:p>
    <w:p w:rsidR="00811971" w:rsidRPr="00382A9E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развивать тактильное восприятие за счет разнообразных фактур тканей;</w:t>
      </w:r>
    </w:p>
    <w:p w:rsidR="00811971" w:rsidRPr="00382A9E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811971" w:rsidRDefault="00811971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</w:t>
      </w:r>
      <w:r w:rsidR="00BD1208" w:rsidRPr="00382A9E">
        <w:rPr>
          <w:rFonts w:ascii="Times New Roman" w:hAnsi="Times New Roman" w:cs="Times New Roman"/>
          <w:sz w:val="24"/>
          <w:szCs w:val="24"/>
        </w:rPr>
        <w:t>, слева-справа</w:t>
      </w:r>
    </w:p>
    <w:p w:rsidR="00382A9E" w:rsidRPr="00382A9E" w:rsidRDefault="00382A9E" w:rsidP="00382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08" w:rsidRPr="00382A9E" w:rsidRDefault="00811971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208"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сшита из ф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 и других тактильных тканей</w:t>
      </w:r>
    </w:p>
    <w:p w:rsidR="00BD1208" w:rsidRPr="00382A9E" w:rsidRDefault="00BD120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книги </w:t>
      </w:r>
      <w:r w:rsidR="00106F83"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17х17 см</w:t>
      </w:r>
    </w:p>
    <w:p w:rsidR="00BD1208" w:rsidRDefault="0025722B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три разворота с разными домашними животными. Использованы элементы: липа,  кнопки, перетяжки, петля и пуговица, все герои съемные, могут 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в ролевых играх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1" w:rsidRDefault="0025722B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Варианты игр: 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FC4" w:rsidRDefault="00EB5FC4" w:rsidP="00382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382A9E">
        <w:rPr>
          <w:rFonts w:ascii="Times New Roman" w:hAnsi="Times New Roman" w:cs="Times New Roman"/>
          <w:sz w:val="24"/>
          <w:szCs w:val="24"/>
        </w:rPr>
        <w:t xml:space="preserve"> разучивание стихов, разыгрывание диалогов, закрепление </w:t>
      </w:r>
      <w:r w:rsidR="00382A9E">
        <w:rPr>
          <w:rFonts w:ascii="Times New Roman" w:hAnsi="Times New Roman" w:cs="Times New Roman"/>
          <w:sz w:val="24"/>
          <w:szCs w:val="24"/>
        </w:rPr>
        <w:t>правильного произношения звуков</w:t>
      </w:r>
    </w:p>
    <w:p w:rsidR="00382A9E" w:rsidRPr="00382A9E" w:rsidRDefault="00382A9E" w:rsidP="00382A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C4" w:rsidRPr="00382A9E" w:rsidRDefault="00EB5FC4" w:rsidP="00382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9E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  <w:r w:rsidRPr="00382A9E">
        <w:rPr>
          <w:rFonts w:ascii="Times New Roman" w:hAnsi="Times New Roman" w:cs="Times New Roman"/>
          <w:sz w:val="24"/>
          <w:szCs w:val="24"/>
        </w:rPr>
        <w:t>р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ассказываем ребёнку, чем питаются рыбки и черепахи, как устроен их «быт» в качестве домашних питомцев. Беседуем, как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ухаживать за аквариумом и его жителями. Осваиваем ролевые игры: черепашка может сходить в гости к рыбке или они вместе могут отправить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гости к другим питомцам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C4" w:rsidRDefault="00EB5FC4" w:rsidP="00382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мелкой моторики: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дергаем за пуговки-пузырьки, продеваем шнурки через колечки,</w:t>
      </w:r>
      <w:r w:rsidRPr="0038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пуговицы – перетяжки, клубок и рыбка – </w:t>
      </w:r>
      <w:r w:rsid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перетяжки</w:t>
      </w:r>
    </w:p>
    <w:p w:rsidR="00382A9E" w:rsidRPr="00382A9E" w:rsidRDefault="00382A9E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C4" w:rsidRDefault="00EB5FC4" w:rsidP="00382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Дидактическое упражнение «Большие и маленькие»: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детей сравнивать предметы по величине </w:t>
      </w:r>
      <w:r w:rsidR="00C41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способами</w:t>
      </w: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88" w:rsidRPr="00382A9E" w:rsidRDefault="001D7B88" w:rsidP="0038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19B" w:rsidRDefault="0063019B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E2" w:rsidRDefault="007678E2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E2" w:rsidRDefault="007678E2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E2" w:rsidRDefault="007678E2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E2" w:rsidRDefault="007678E2" w:rsidP="0038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8E2" w:rsidSect="00382A9E">
      <w:pgSz w:w="11906" w:h="16838"/>
      <w:pgMar w:top="1134" w:right="1134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84"/>
    <w:multiLevelType w:val="hybridMultilevel"/>
    <w:tmpl w:val="39D4078C"/>
    <w:lvl w:ilvl="0" w:tplc="704A3F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08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2FC8"/>
    <w:multiLevelType w:val="hybridMultilevel"/>
    <w:tmpl w:val="F994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4409"/>
    <w:multiLevelType w:val="hybridMultilevel"/>
    <w:tmpl w:val="26BC627E"/>
    <w:lvl w:ilvl="0" w:tplc="FEB28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B"/>
    <w:rsid w:val="00106F83"/>
    <w:rsid w:val="001D7B88"/>
    <w:rsid w:val="0025722B"/>
    <w:rsid w:val="003027C0"/>
    <w:rsid w:val="00382A9E"/>
    <w:rsid w:val="0063019B"/>
    <w:rsid w:val="006A25CB"/>
    <w:rsid w:val="007678E2"/>
    <w:rsid w:val="00811971"/>
    <w:rsid w:val="0098289C"/>
    <w:rsid w:val="00A70602"/>
    <w:rsid w:val="00BD1208"/>
    <w:rsid w:val="00BF46E7"/>
    <w:rsid w:val="00C41C23"/>
    <w:rsid w:val="00E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71"/>
    <w:pPr>
      <w:ind w:left="720"/>
      <w:contextualSpacing/>
    </w:pPr>
  </w:style>
  <w:style w:type="paragraph" w:customStyle="1" w:styleId="c2">
    <w:name w:val="c2"/>
    <w:basedOn w:val="a"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971"/>
  </w:style>
  <w:style w:type="paragraph" w:customStyle="1" w:styleId="c8">
    <w:name w:val="c8"/>
    <w:basedOn w:val="a"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71"/>
    <w:pPr>
      <w:ind w:left="720"/>
      <w:contextualSpacing/>
    </w:pPr>
  </w:style>
  <w:style w:type="paragraph" w:customStyle="1" w:styleId="c2">
    <w:name w:val="c2"/>
    <w:basedOn w:val="a"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971"/>
  </w:style>
  <w:style w:type="paragraph" w:customStyle="1" w:styleId="c8">
    <w:name w:val="c8"/>
    <w:basedOn w:val="a"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2024-01-08T13:03:00Z</dcterms:created>
  <dcterms:modified xsi:type="dcterms:W3CDTF">2024-01-18T06:14:00Z</dcterms:modified>
</cp:coreProperties>
</file>